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E4DF" w14:textId="31123584" w:rsidR="00653C7D" w:rsidRPr="005B48DC" w:rsidRDefault="00DB0CE0" w:rsidP="005B48DC">
      <w:pPr>
        <w:tabs>
          <w:tab w:val="left" w:pos="363"/>
        </w:tabs>
        <w:jc w:val="center"/>
        <w:rPr>
          <w:b/>
          <w:u w:val="single"/>
        </w:rPr>
      </w:pPr>
      <w:r w:rsidRPr="005B48DC">
        <w:rPr>
          <w:b/>
          <w:u w:val="single"/>
        </w:rPr>
        <w:t>Matthew 28:16-20</w:t>
      </w:r>
    </w:p>
    <w:p w14:paraId="28146277" w14:textId="229BCAF8" w:rsidR="00DB0CE0" w:rsidRPr="005B48DC" w:rsidRDefault="00DB0CE0" w:rsidP="005B48DC">
      <w:pPr>
        <w:tabs>
          <w:tab w:val="left" w:pos="363"/>
        </w:tabs>
        <w:jc w:val="center"/>
        <w:rPr>
          <w:b/>
          <w:u w:val="single"/>
        </w:rPr>
      </w:pPr>
      <w:r w:rsidRPr="005B48DC">
        <w:rPr>
          <w:b/>
          <w:u w:val="single"/>
        </w:rPr>
        <w:t>The Great Commission</w:t>
      </w:r>
    </w:p>
    <w:p w14:paraId="4DC6408B" w14:textId="77777777" w:rsidR="00DB0CE0" w:rsidRDefault="00DB0CE0" w:rsidP="005B48DC">
      <w:pPr>
        <w:tabs>
          <w:tab w:val="left" w:pos="363"/>
        </w:tabs>
        <w:jc w:val="both"/>
      </w:pPr>
    </w:p>
    <w:p w14:paraId="49A6F408" w14:textId="24EC9C17" w:rsidR="00DB0CE0" w:rsidRDefault="00DB0CE0" w:rsidP="005B48DC">
      <w:pPr>
        <w:tabs>
          <w:tab w:val="left" w:pos="363"/>
        </w:tabs>
        <w:jc w:val="both"/>
      </w:pPr>
      <w:r>
        <w:t>What does God want you to do as a follower of Jesus?</w:t>
      </w:r>
    </w:p>
    <w:p w14:paraId="1D87DBFD" w14:textId="33C61729" w:rsidR="00DB0CE0" w:rsidRDefault="005B48DC" w:rsidP="005B48DC">
      <w:pPr>
        <w:tabs>
          <w:tab w:val="left" w:pos="363"/>
        </w:tabs>
        <w:jc w:val="both"/>
      </w:pPr>
      <w:r>
        <w:tab/>
      </w:r>
      <w:r w:rsidR="00DB0CE0">
        <w:t>It’s actually remarkably simple: there’s only 3 things he has asked of us</w:t>
      </w:r>
      <w:r>
        <w:t xml:space="preserve">. </w:t>
      </w:r>
      <w:r w:rsidR="00DB0CE0">
        <w:t>The first is to love God with all our heart, soul, mind and strength</w:t>
      </w:r>
      <w:r>
        <w:t xml:space="preserve">. </w:t>
      </w:r>
      <w:r w:rsidR="00DB0CE0">
        <w:t>The second is to love our neighbour as ourselves</w:t>
      </w:r>
      <w:r>
        <w:t xml:space="preserve">. </w:t>
      </w:r>
      <w:r w:rsidR="00DB0CE0">
        <w:t>The third is to go and make disciples</w:t>
      </w:r>
      <w:r>
        <w:t>.</w:t>
      </w:r>
    </w:p>
    <w:p w14:paraId="7338C74C" w14:textId="51734175" w:rsidR="00DB0CE0" w:rsidRDefault="005B48DC" w:rsidP="005B48DC">
      <w:pPr>
        <w:tabs>
          <w:tab w:val="left" w:pos="363"/>
        </w:tabs>
        <w:jc w:val="both"/>
      </w:pPr>
      <w:r>
        <w:tab/>
      </w:r>
      <w:r w:rsidR="00DB0CE0">
        <w:t>That’s it. That’s all that God has asked of us.</w:t>
      </w:r>
    </w:p>
    <w:p w14:paraId="550CAE7A" w14:textId="118F2FB3" w:rsidR="00DB0CE0" w:rsidRDefault="005B48DC" w:rsidP="005B48DC">
      <w:pPr>
        <w:tabs>
          <w:tab w:val="left" w:pos="363"/>
        </w:tabs>
        <w:jc w:val="both"/>
      </w:pPr>
      <w:r>
        <w:tab/>
      </w:r>
      <w:r w:rsidR="00DB0CE0">
        <w:t>On 25 November, to mark St. Andrew’s Day, we will launch our new Mission Action Plan</w:t>
      </w:r>
      <w:r>
        <w:t xml:space="preserve">; </w:t>
      </w:r>
      <w:r w:rsidR="00DB0CE0">
        <w:t>a new guiding document for us as a church</w:t>
      </w:r>
      <w:r>
        <w:t xml:space="preserve"> </w:t>
      </w:r>
      <w:r w:rsidR="00DB0CE0">
        <w:t>as we look towards 2030</w:t>
      </w:r>
      <w:r>
        <w:t xml:space="preserve"> </w:t>
      </w:r>
      <w:r w:rsidR="00DB0CE0">
        <w:t>and discern what type of church God wants us to build over the next decade</w:t>
      </w:r>
      <w:r>
        <w:t xml:space="preserve"> </w:t>
      </w:r>
      <w:r w:rsidR="00DB0CE0">
        <w:t>and how he wants his people to be here at St. Andrew’s</w:t>
      </w:r>
      <w:r>
        <w:t xml:space="preserve">. </w:t>
      </w:r>
      <w:r w:rsidR="00DB0CE0">
        <w:t>The new Mission Action Plan is essentially a document</w:t>
      </w:r>
      <w:r>
        <w:t xml:space="preserve"> </w:t>
      </w:r>
      <w:r w:rsidR="00DB0CE0">
        <w:t>that will guide us as we seek to fulfill these three obligations that God puts on us;</w:t>
      </w:r>
      <w:r>
        <w:t xml:space="preserve"> </w:t>
      </w:r>
      <w:r w:rsidR="00DB0CE0">
        <w:t>to love God, to love our neighbour, and to make disciples</w:t>
      </w:r>
      <w:r>
        <w:t>.</w:t>
      </w:r>
    </w:p>
    <w:p w14:paraId="113D71A8" w14:textId="3B746DCF" w:rsidR="005F0931" w:rsidRDefault="005B48DC" w:rsidP="005B48DC">
      <w:pPr>
        <w:tabs>
          <w:tab w:val="left" w:pos="363"/>
        </w:tabs>
        <w:jc w:val="both"/>
      </w:pPr>
      <w:r>
        <w:tab/>
      </w:r>
      <w:r w:rsidR="005F0931">
        <w:t>And it’s the last of these that we are thinking about today</w:t>
      </w:r>
      <w:r>
        <w:t xml:space="preserve"> </w:t>
      </w:r>
      <w:r w:rsidR="005F0931">
        <w:t>in the light of our Gospel reading from Matthew</w:t>
      </w:r>
      <w:r>
        <w:t xml:space="preserve">, </w:t>
      </w:r>
      <w:r w:rsidR="005F0931">
        <w:t>that is often known as the Great Commission</w:t>
      </w:r>
      <w:r>
        <w:t>.</w:t>
      </w:r>
    </w:p>
    <w:p w14:paraId="714C1DE3" w14:textId="0C1C3570" w:rsidR="005F0931" w:rsidRDefault="00E02F3D" w:rsidP="005B48DC">
      <w:pPr>
        <w:tabs>
          <w:tab w:val="left" w:pos="363"/>
        </w:tabs>
        <w:jc w:val="both"/>
      </w:pPr>
      <w:r>
        <w:tab/>
      </w:r>
      <w:r w:rsidR="005F0931">
        <w:t>These are the final words of Jesus to his disciples before he ascended to heaven</w:t>
      </w:r>
      <w:r>
        <w:t xml:space="preserve"> </w:t>
      </w:r>
      <w:r w:rsidR="005F0931">
        <w:t>so, if these are his parting words, they must have ultimate importance for us, right?</w:t>
      </w:r>
      <w:r>
        <w:t xml:space="preserve"> </w:t>
      </w:r>
      <w:r w:rsidR="005F0931">
        <w:t>And what did Jesus say as his final words?</w:t>
      </w:r>
      <w:r>
        <w:t xml:space="preserve"> </w:t>
      </w:r>
      <w:r w:rsidR="005F0931">
        <w:t>He didn’t say, “Go and find a comfortable church and enjoy a load of social events”</w:t>
      </w:r>
      <w:r>
        <w:t xml:space="preserve">. </w:t>
      </w:r>
      <w:r w:rsidR="005F0931">
        <w:t>He didn’t say, “Go and build a church that is cosy for you and your friends and will never change”</w:t>
      </w:r>
      <w:r>
        <w:t xml:space="preserve">. </w:t>
      </w:r>
      <w:r w:rsidR="005F0931">
        <w:t>He didn’t say, “Try and do nice things for other people when you can”</w:t>
      </w:r>
      <w:r>
        <w:t xml:space="preserve">. </w:t>
      </w:r>
      <w:r w:rsidR="005F0931">
        <w:t>He said, “Go and make disciples”</w:t>
      </w:r>
      <w:r>
        <w:t>.</w:t>
      </w:r>
    </w:p>
    <w:p w14:paraId="38A0B11A" w14:textId="34D10D6E" w:rsidR="005F0931" w:rsidRDefault="00E02F3D" w:rsidP="005B48DC">
      <w:pPr>
        <w:tabs>
          <w:tab w:val="left" w:pos="363"/>
        </w:tabs>
        <w:jc w:val="both"/>
      </w:pPr>
      <w:r>
        <w:tab/>
      </w:r>
      <w:r w:rsidR="005F0931">
        <w:t>“Go and make disciples”</w:t>
      </w:r>
      <w:r>
        <w:t>.</w:t>
      </w:r>
    </w:p>
    <w:p w14:paraId="5A4E8F1D" w14:textId="7E35950A" w:rsidR="005F0931" w:rsidRDefault="00336907" w:rsidP="005B48DC">
      <w:pPr>
        <w:tabs>
          <w:tab w:val="left" w:pos="363"/>
        </w:tabs>
        <w:jc w:val="both"/>
      </w:pPr>
      <w:r>
        <w:tab/>
      </w:r>
      <w:r w:rsidR="005F0931">
        <w:t>That is what we are about as a church at St. Andrew’s:</w:t>
      </w:r>
      <w:r>
        <w:t xml:space="preserve"> </w:t>
      </w:r>
      <w:r w:rsidR="005F0931">
        <w:t>trying to create a climate of kindness and welcome and compassion and challenge</w:t>
      </w:r>
      <w:r>
        <w:t xml:space="preserve"> </w:t>
      </w:r>
      <w:r w:rsidR="005F0931">
        <w:t>in which people can meet with Jesus and make a decision to follow him</w:t>
      </w:r>
      <w:r>
        <w:t xml:space="preserve">, </w:t>
      </w:r>
      <w:r w:rsidR="005F0931">
        <w:t>knowing that they will be loved and supported and not judged</w:t>
      </w:r>
      <w:r>
        <w:t xml:space="preserve"> </w:t>
      </w:r>
      <w:r w:rsidR="005F0931">
        <w:t>as we all stumble forward on our spiritual journey together</w:t>
      </w:r>
      <w:r>
        <w:t>.</w:t>
      </w:r>
    </w:p>
    <w:p w14:paraId="71932FC2" w14:textId="622B535C" w:rsidR="005F0931" w:rsidRPr="00DB0CE0" w:rsidRDefault="00336907" w:rsidP="005B48DC">
      <w:pPr>
        <w:tabs>
          <w:tab w:val="left" w:pos="363"/>
        </w:tabs>
        <w:jc w:val="both"/>
      </w:pPr>
      <w:r>
        <w:tab/>
        <w:t>“Go and make disciples”.</w:t>
      </w:r>
    </w:p>
    <w:p w14:paraId="299E0975" w14:textId="3442E06C" w:rsidR="00FD63B5" w:rsidRDefault="00336907" w:rsidP="005B48DC">
      <w:pPr>
        <w:tabs>
          <w:tab w:val="left" w:pos="363"/>
        </w:tabs>
        <w:jc w:val="both"/>
      </w:pPr>
      <w:r>
        <w:tab/>
      </w:r>
      <w:r w:rsidR="00FD63B5">
        <w:t>This is called ‘The Great Commission’, not ‘The Great Suggestion’:</w:t>
      </w:r>
      <w:r>
        <w:t xml:space="preserve"> </w:t>
      </w:r>
      <w:r w:rsidR="00FD63B5">
        <w:t>it’s not an optional extra for us – it is the very reason for this church’s existence…</w:t>
      </w:r>
    </w:p>
    <w:p w14:paraId="2496A87C" w14:textId="748C982F" w:rsidR="00FD63B5" w:rsidRDefault="00336907" w:rsidP="005B48DC">
      <w:pPr>
        <w:tabs>
          <w:tab w:val="left" w:pos="363"/>
        </w:tabs>
        <w:jc w:val="both"/>
      </w:pPr>
      <w:r>
        <w:tab/>
      </w:r>
      <w:r w:rsidR="00FD63B5">
        <w:t>Sadly, in the last few decades, many churches have lost sight of this</w:t>
      </w:r>
      <w:r>
        <w:t xml:space="preserve"> </w:t>
      </w:r>
      <w:r w:rsidR="00FD63B5">
        <w:t>and no longer see it as a priority to make disciples</w:t>
      </w:r>
      <w:r>
        <w:t xml:space="preserve">. </w:t>
      </w:r>
      <w:r w:rsidR="00FD63B5">
        <w:t>To grow a friendly community, yes</w:t>
      </w:r>
      <w:r>
        <w:t xml:space="preserve">. </w:t>
      </w:r>
      <w:r w:rsidR="00FD63B5">
        <w:t>To enjoy time together, yes</w:t>
      </w:r>
      <w:r>
        <w:t xml:space="preserve">. </w:t>
      </w:r>
      <w:r w:rsidR="00FD63B5">
        <w:t>To do good in the local neighbourhood, yes</w:t>
      </w:r>
      <w:r>
        <w:t xml:space="preserve">. </w:t>
      </w:r>
      <w:r w:rsidR="00FD63B5">
        <w:t>To feed the poor and support the vulnerable, yes</w:t>
      </w:r>
      <w:r>
        <w:t xml:space="preserve">. </w:t>
      </w:r>
      <w:r w:rsidR="00FD63B5">
        <w:t>But to actually go and make disciples?</w:t>
      </w:r>
      <w:r>
        <w:t xml:space="preserve"> I</w:t>
      </w:r>
      <w:r w:rsidR="00FD63B5">
        <w:t>t is not often high on the agenda of most churches</w:t>
      </w:r>
      <w:r>
        <w:t>.</w:t>
      </w:r>
    </w:p>
    <w:p w14:paraId="5C2D145F" w14:textId="44984D62" w:rsidR="00366E64" w:rsidRDefault="00E268B0" w:rsidP="005B48DC">
      <w:pPr>
        <w:tabs>
          <w:tab w:val="left" w:pos="363"/>
        </w:tabs>
        <w:jc w:val="both"/>
      </w:pPr>
      <w:r>
        <w:tab/>
      </w:r>
      <w:r w:rsidR="00366E64">
        <w:t>And as we see a church in decline across the nation and the Western World</w:t>
      </w:r>
      <w:r>
        <w:t xml:space="preserve">, </w:t>
      </w:r>
      <w:r w:rsidR="00366E64">
        <w:t>it is because we have not engaged with this aspect of Christian living</w:t>
      </w:r>
      <w:r>
        <w:t xml:space="preserve">. </w:t>
      </w:r>
      <w:r w:rsidR="00366E64">
        <w:t>There are only two Dioceses in the UK that currently are seeing numerical growth:</w:t>
      </w:r>
      <w:r>
        <w:t xml:space="preserve"> </w:t>
      </w:r>
      <w:r w:rsidR="00366E64">
        <w:t>Norwich and London</w:t>
      </w:r>
      <w:r>
        <w:t xml:space="preserve"> - </w:t>
      </w:r>
      <w:r w:rsidR="00366E64">
        <w:t>and both of these Dioceses have very clear mission strategies for making disciples</w:t>
      </w:r>
      <w:r>
        <w:t xml:space="preserve"> </w:t>
      </w:r>
      <w:r w:rsidR="00366E64">
        <w:t>and I hope that, increasingly at St. Andrew’s, we are too</w:t>
      </w:r>
      <w:r>
        <w:t>.</w:t>
      </w:r>
    </w:p>
    <w:p w14:paraId="45862821" w14:textId="5C814C25" w:rsidR="00366E64" w:rsidRDefault="00E268B0" w:rsidP="005B48DC">
      <w:pPr>
        <w:tabs>
          <w:tab w:val="left" w:pos="363"/>
        </w:tabs>
        <w:jc w:val="both"/>
      </w:pPr>
      <w:r>
        <w:tab/>
      </w:r>
      <w:r w:rsidR="00366E64">
        <w:t>If we want to move into our next phase of community life with God</w:t>
      </w:r>
      <w:r>
        <w:t xml:space="preserve"> </w:t>
      </w:r>
      <w:r w:rsidR="00366E64">
        <w:t>as a mission-shaped church</w:t>
      </w:r>
      <w:r>
        <w:t xml:space="preserve">, </w:t>
      </w:r>
      <w:r w:rsidR="00366E64">
        <w:t>we simply must focus ourselves down</w:t>
      </w:r>
      <w:r>
        <w:t xml:space="preserve"> </w:t>
      </w:r>
      <w:r w:rsidR="00366E64">
        <w:t>on creating an environment in which individuals and this whole family</w:t>
      </w:r>
      <w:r>
        <w:t xml:space="preserve"> </w:t>
      </w:r>
      <w:r w:rsidR="00366E64">
        <w:t>can be hallmarked by these three imperatives from God:</w:t>
      </w:r>
      <w:r>
        <w:t xml:space="preserve"> </w:t>
      </w:r>
      <w:r w:rsidR="00366E64">
        <w:t>love God, love your neighbour, and make disciples…</w:t>
      </w:r>
    </w:p>
    <w:p w14:paraId="490A84A6" w14:textId="2F9D77DD" w:rsidR="00366E64" w:rsidRDefault="00E268B0" w:rsidP="005B48DC">
      <w:pPr>
        <w:tabs>
          <w:tab w:val="left" w:pos="363"/>
        </w:tabs>
        <w:jc w:val="both"/>
      </w:pPr>
      <w:r>
        <w:tab/>
        <w:t>And the early Church was</w:t>
      </w:r>
      <w:r w:rsidR="00366E64">
        <w:t xml:space="preserve"> able to do that</w:t>
      </w:r>
      <w:r>
        <w:t xml:space="preserve"> </w:t>
      </w:r>
      <w:r w:rsidR="00366E64">
        <w:t>because they relied on the power of the Holy Spirit to guide them</w:t>
      </w:r>
      <w:r>
        <w:t xml:space="preserve">. </w:t>
      </w:r>
      <w:r w:rsidR="00366E64">
        <w:t>The first disciples weren’t particularly sophisticated people</w:t>
      </w:r>
      <w:r>
        <w:t>. T</w:t>
      </w:r>
      <w:r w:rsidR="00366E64">
        <w:t>hey weren’t learned theologians</w:t>
      </w:r>
      <w:r>
        <w:t>. T</w:t>
      </w:r>
      <w:r w:rsidR="00366E64">
        <w:t>hey weren’t gifted beyond the ordinary</w:t>
      </w:r>
      <w:r>
        <w:t xml:space="preserve">. </w:t>
      </w:r>
      <w:r w:rsidR="00366E64">
        <w:t>They were just average people who gave themselves over to God</w:t>
      </w:r>
      <w:r>
        <w:t xml:space="preserve"> </w:t>
      </w:r>
      <w:r w:rsidR="00366E64">
        <w:t>and allowed God to work through them to build his church</w:t>
      </w:r>
      <w:r>
        <w:t xml:space="preserve">. </w:t>
      </w:r>
      <w:r w:rsidR="00366E64">
        <w:t>They were prepared to take risks, they were prepared to step out in faith</w:t>
      </w:r>
      <w:r>
        <w:t xml:space="preserve"> </w:t>
      </w:r>
      <w:r w:rsidR="00366E64">
        <w:t>because they trusted God to do the work through them</w:t>
      </w:r>
      <w:r>
        <w:t>.</w:t>
      </w:r>
    </w:p>
    <w:p w14:paraId="0016919D" w14:textId="28871BF7" w:rsidR="00C92E18" w:rsidRDefault="00E268B0" w:rsidP="005B48DC">
      <w:pPr>
        <w:tabs>
          <w:tab w:val="left" w:pos="363"/>
        </w:tabs>
        <w:jc w:val="both"/>
      </w:pPr>
      <w:r>
        <w:tab/>
      </w:r>
      <w:r w:rsidR="00366E64">
        <w:t>And the more we inherit those characteristics of faith ourselves</w:t>
      </w:r>
      <w:r>
        <w:t xml:space="preserve">, </w:t>
      </w:r>
      <w:r w:rsidR="00366E64">
        <w:t>the more this church will become what God longs for us to be</w:t>
      </w:r>
      <w:r>
        <w:t xml:space="preserve">. </w:t>
      </w:r>
      <w:r w:rsidR="00C92E18">
        <w:t xml:space="preserve">In the power of the Holy Spirit, we will develop a deep </w:t>
      </w:r>
      <w:r w:rsidR="00C92E18">
        <w:lastRenderedPageBreak/>
        <w:t>and real passion for God</w:t>
      </w:r>
      <w:r>
        <w:t xml:space="preserve">, </w:t>
      </w:r>
      <w:r w:rsidR="00C92E18">
        <w:t>and that passion and energy and enthusiasm will spill over into the local community</w:t>
      </w:r>
      <w:r>
        <w:t xml:space="preserve"> </w:t>
      </w:r>
      <w:r w:rsidR="00C92E18">
        <w:t>and people will increasingly be led to God themselves</w:t>
      </w:r>
      <w:r>
        <w:t xml:space="preserve"> </w:t>
      </w:r>
      <w:r w:rsidR="00C92E18">
        <w:t>through the witness of this church</w:t>
      </w:r>
      <w:r>
        <w:t>.</w:t>
      </w:r>
    </w:p>
    <w:p w14:paraId="68DAC044" w14:textId="550AA9DB" w:rsidR="00C92E18" w:rsidRDefault="00E268B0" w:rsidP="005B48DC">
      <w:pPr>
        <w:tabs>
          <w:tab w:val="left" w:pos="363"/>
        </w:tabs>
        <w:jc w:val="both"/>
      </w:pPr>
      <w:r>
        <w:tab/>
      </w:r>
      <w:r w:rsidR="00C92E18">
        <w:t>“Go and make disciples”</w:t>
      </w:r>
      <w:r>
        <w:t>. T</w:t>
      </w:r>
      <w:r w:rsidR="00C92E18">
        <w:t>he Great Commission, not the Great Suggestion</w:t>
      </w:r>
      <w:r>
        <w:t>.</w:t>
      </w:r>
    </w:p>
    <w:p w14:paraId="0000B2BB" w14:textId="7FF48A43" w:rsidR="00E268B0" w:rsidRDefault="00E268B0" w:rsidP="005B48DC">
      <w:pPr>
        <w:tabs>
          <w:tab w:val="left" w:pos="363"/>
        </w:tabs>
        <w:jc w:val="both"/>
      </w:pPr>
      <w:r>
        <w:tab/>
      </w:r>
      <w:r w:rsidR="00C92E18">
        <w:t>And I have often said that we need to be a culturally useful church, not culturally relevant</w:t>
      </w:r>
      <w:r>
        <w:t xml:space="preserve">. </w:t>
      </w:r>
      <w:r w:rsidR="00C92E18">
        <w:t>If we constantly seek to be relevant – chasing the next fad or next trendy way of doing things</w:t>
      </w:r>
      <w:r>
        <w:t xml:space="preserve">, </w:t>
      </w:r>
      <w:r w:rsidR="00C92E18">
        <w:t>then we will always be one step behind and always slightly behind the times</w:t>
      </w:r>
      <w:r>
        <w:t xml:space="preserve">. </w:t>
      </w:r>
      <w:r w:rsidR="00C92E18">
        <w:t>But being culturally useful is something altogether different</w:t>
      </w:r>
      <w:r>
        <w:t xml:space="preserve">. </w:t>
      </w:r>
      <w:r w:rsidR="00C92E18">
        <w:t>It is about being a church that is helpful for people in their everyday lives</w:t>
      </w:r>
      <w:r>
        <w:t xml:space="preserve"> </w:t>
      </w:r>
      <w:r w:rsidR="00C92E18">
        <w:t>as we seek together to find God in our other six days of the week</w:t>
      </w:r>
      <w:r>
        <w:t>.</w:t>
      </w:r>
    </w:p>
    <w:p w14:paraId="1F4BC88C" w14:textId="77777777" w:rsidR="00E268B0" w:rsidRDefault="00E268B0" w:rsidP="005B48DC">
      <w:pPr>
        <w:tabs>
          <w:tab w:val="left" w:pos="363"/>
        </w:tabs>
        <w:jc w:val="both"/>
      </w:pPr>
      <w:r>
        <w:tab/>
      </w:r>
      <w:r w:rsidR="00C92E18">
        <w:t>And I genuinely do believe that when people come to church for the first time</w:t>
      </w:r>
      <w:r>
        <w:t xml:space="preserve">, </w:t>
      </w:r>
      <w:r w:rsidR="00C92E18">
        <w:t>they are looking for something a bit different</w:t>
      </w:r>
      <w:r>
        <w:t xml:space="preserve">; </w:t>
      </w:r>
      <w:r w:rsidR="00C92E18">
        <w:t>a bit ‘out of the ordinary’ from their everyday lives</w:t>
      </w:r>
      <w:r>
        <w:t xml:space="preserve">. </w:t>
      </w:r>
      <w:r w:rsidR="00C92E18">
        <w:t>Why would people be attracted to church if it is no more than a social group</w:t>
      </w:r>
      <w:r>
        <w:t xml:space="preserve"> </w:t>
      </w:r>
      <w:r w:rsidR="00C92E18">
        <w:t>or a concert, or a stage show?</w:t>
      </w:r>
      <w:r>
        <w:t xml:space="preserve"> </w:t>
      </w:r>
    </w:p>
    <w:p w14:paraId="63E8B57D" w14:textId="38B1DA54" w:rsidR="00C92E18" w:rsidRDefault="00E268B0" w:rsidP="005B48DC">
      <w:pPr>
        <w:tabs>
          <w:tab w:val="left" w:pos="363"/>
        </w:tabs>
        <w:jc w:val="both"/>
      </w:pPr>
      <w:r>
        <w:tab/>
      </w:r>
      <w:r w:rsidR="00C92E18">
        <w:t xml:space="preserve">People will be attracted not by what we </w:t>
      </w:r>
      <w:r w:rsidR="00C92E18">
        <w:rPr>
          <w:i/>
        </w:rPr>
        <w:t>do</w:t>
      </w:r>
      <w:r w:rsidR="00C92E18">
        <w:t xml:space="preserve"> but by who we </w:t>
      </w:r>
      <w:r w:rsidR="00C92E18">
        <w:rPr>
          <w:i/>
        </w:rPr>
        <w:t>are</w:t>
      </w:r>
      <w:r>
        <w:t xml:space="preserve">. </w:t>
      </w:r>
      <w:r w:rsidR="00C92E18">
        <w:t>People need to find welcome and kindness and non-judgmentalism here</w:t>
      </w:r>
      <w:r>
        <w:t>. P</w:t>
      </w:r>
      <w:r w:rsidR="00C92E18">
        <w:t>eople need to know that we are far from perfect; we are a community on a journey</w:t>
      </w:r>
      <w:r>
        <w:t xml:space="preserve"> </w:t>
      </w:r>
      <w:r w:rsidR="00C92E18">
        <w:t>and that as vulnerable as we are, as far short as we often fall</w:t>
      </w:r>
      <w:r>
        <w:t xml:space="preserve">, </w:t>
      </w:r>
      <w:r w:rsidR="00C92E18">
        <w:t>we are heading in the right direction with God</w:t>
      </w:r>
      <w:r>
        <w:t xml:space="preserve"> </w:t>
      </w:r>
      <w:r w:rsidR="00C92E18">
        <w:t>and that is all that matters…</w:t>
      </w:r>
    </w:p>
    <w:p w14:paraId="1226D5FB" w14:textId="1BB5DBB9" w:rsidR="00C92E18" w:rsidRDefault="00E268B0" w:rsidP="005B48DC">
      <w:pPr>
        <w:tabs>
          <w:tab w:val="left" w:pos="363"/>
        </w:tabs>
        <w:jc w:val="both"/>
      </w:pPr>
      <w:r>
        <w:tab/>
      </w:r>
      <w:r w:rsidR="00C92E18">
        <w:t>The power of the early Church was that they got this:</w:t>
      </w:r>
      <w:r>
        <w:t xml:space="preserve"> </w:t>
      </w:r>
      <w:r w:rsidR="00C92E18">
        <w:t>they knew they weren’t perfect, they didn’t pretend they had all the answers</w:t>
      </w:r>
      <w:r>
        <w:t xml:space="preserve"> - </w:t>
      </w:r>
      <w:r w:rsidR="00C92E18">
        <w:t>but they were single-minded in their task</w:t>
      </w:r>
      <w:r>
        <w:t xml:space="preserve"> </w:t>
      </w:r>
      <w:r w:rsidR="00C92E18">
        <w:t>and they relied on God to lead them</w:t>
      </w:r>
      <w:r>
        <w:t>.</w:t>
      </w:r>
    </w:p>
    <w:p w14:paraId="1C38377C" w14:textId="67F926E9" w:rsidR="00C92E18" w:rsidRDefault="00E268B0" w:rsidP="005B48DC">
      <w:pPr>
        <w:tabs>
          <w:tab w:val="left" w:pos="363"/>
        </w:tabs>
        <w:jc w:val="both"/>
      </w:pPr>
      <w:r>
        <w:tab/>
      </w:r>
      <w:r w:rsidR="00C92E18">
        <w:t>“Go and make disciples”</w:t>
      </w:r>
      <w:r>
        <w:t>. T</w:t>
      </w:r>
      <w:r w:rsidR="00C92E18">
        <w:t>he Great Commission, not the Great Suggestion</w:t>
      </w:r>
      <w:r>
        <w:t>.</w:t>
      </w:r>
    </w:p>
    <w:p w14:paraId="6B91F115" w14:textId="0566B68C" w:rsidR="007A557A" w:rsidRDefault="00E268B0" w:rsidP="005B48DC">
      <w:pPr>
        <w:tabs>
          <w:tab w:val="left" w:pos="363"/>
        </w:tabs>
        <w:jc w:val="both"/>
      </w:pPr>
      <w:r>
        <w:tab/>
      </w:r>
      <w:r w:rsidR="007A557A">
        <w:t>And there’s just three quick points that I want to draw out from this passage today</w:t>
      </w:r>
      <w:r>
        <w:t xml:space="preserve"> </w:t>
      </w:r>
      <w:r w:rsidR="007A557A">
        <w:t>that can help us understand our role before God</w:t>
      </w:r>
      <w:r>
        <w:t xml:space="preserve"> </w:t>
      </w:r>
      <w:r w:rsidR="007A557A">
        <w:t>in making disciples</w:t>
      </w:r>
      <w:r>
        <w:t xml:space="preserve">. </w:t>
      </w:r>
      <w:r w:rsidR="007A557A">
        <w:t>The first is this:</w:t>
      </w:r>
    </w:p>
    <w:p w14:paraId="58DAB022" w14:textId="77777777" w:rsidR="007A557A" w:rsidRDefault="007A557A" w:rsidP="005B48DC">
      <w:pPr>
        <w:tabs>
          <w:tab w:val="left" w:pos="363"/>
        </w:tabs>
        <w:jc w:val="both"/>
      </w:pPr>
    </w:p>
    <w:p w14:paraId="239932EC" w14:textId="7AA20882" w:rsidR="007A557A" w:rsidRPr="00E268B0" w:rsidRDefault="007A557A" w:rsidP="005B48DC">
      <w:pPr>
        <w:tabs>
          <w:tab w:val="left" w:pos="363"/>
        </w:tabs>
        <w:jc w:val="both"/>
        <w:rPr>
          <w:b/>
        </w:rPr>
      </w:pPr>
      <w:r w:rsidRPr="00E268B0">
        <w:rPr>
          <w:b/>
        </w:rPr>
        <w:t>1. All authority is given to Jesus, not to us</w:t>
      </w:r>
    </w:p>
    <w:p w14:paraId="29CB6810" w14:textId="2C49498D" w:rsidR="007A557A" w:rsidRDefault="007A557A" w:rsidP="005B48DC">
      <w:pPr>
        <w:tabs>
          <w:tab w:val="left" w:pos="363"/>
        </w:tabs>
        <w:jc w:val="both"/>
      </w:pPr>
      <w:r>
        <w:t>This is a crucial point</w:t>
      </w:r>
      <w:r w:rsidR="00E268B0">
        <w:t xml:space="preserve">. </w:t>
      </w:r>
      <w:r>
        <w:t>In this passage, Jesus says, “I have been given all authority in heaven and earth”</w:t>
      </w:r>
      <w:r w:rsidR="00E268B0">
        <w:t>.</w:t>
      </w:r>
    </w:p>
    <w:p w14:paraId="52C127DE" w14:textId="6094AC1F" w:rsidR="00FF6B7F" w:rsidRDefault="00E268B0" w:rsidP="005B48DC">
      <w:pPr>
        <w:tabs>
          <w:tab w:val="left" w:pos="363"/>
        </w:tabs>
        <w:jc w:val="both"/>
      </w:pPr>
      <w:r>
        <w:tab/>
      </w:r>
      <w:r w:rsidR="007A557A">
        <w:t>Jesus Christ, as the Son of God, is utterly unique</w:t>
      </w:r>
      <w:r>
        <w:t xml:space="preserve">. </w:t>
      </w:r>
      <w:r w:rsidR="007A557A">
        <w:t>He had, and he still has, all authority in heaven and earth</w:t>
      </w:r>
      <w:r>
        <w:t xml:space="preserve"> </w:t>
      </w:r>
      <w:r w:rsidR="00FF6B7F">
        <w:t>and this is something that Matthew stresses throughout his Gospel</w:t>
      </w:r>
      <w:r>
        <w:t xml:space="preserve">. </w:t>
      </w:r>
      <w:r w:rsidR="00FF6B7F">
        <w:t>In 7:29, he says that Jesus “taught as one who had authority”</w:t>
      </w:r>
      <w:r>
        <w:t xml:space="preserve">. </w:t>
      </w:r>
      <w:r w:rsidR="00FF6B7F">
        <w:t>In 9:6, he claimed that the Son of Man “has authority on earth to forgive sins”</w:t>
      </w:r>
      <w:r>
        <w:t xml:space="preserve"> </w:t>
      </w:r>
      <w:r w:rsidR="00FF6B7F">
        <w:t>and so on</w:t>
      </w:r>
      <w:r>
        <w:t>.</w:t>
      </w:r>
    </w:p>
    <w:p w14:paraId="57235DB8" w14:textId="750585BA" w:rsidR="00FF6B7F" w:rsidRDefault="00E268B0" w:rsidP="005B48DC">
      <w:pPr>
        <w:tabs>
          <w:tab w:val="left" w:pos="363"/>
        </w:tabs>
        <w:jc w:val="both"/>
      </w:pPr>
      <w:r>
        <w:tab/>
      </w:r>
      <w:r w:rsidR="00FF6B7F">
        <w:t>Jesus has the authority – we don’t</w:t>
      </w:r>
      <w:r>
        <w:t>.</w:t>
      </w:r>
    </w:p>
    <w:p w14:paraId="76568C69" w14:textId="37D64B1B" w:rsidR="00FF6B7F" w:rsidRDefault="00E268B0" w:rsidP="005B48DC">
      <w:pPr>
        <w:tabs>
          <w:tab w:val="left" w:pos="363"/>
        </w:tabs>
        <w:jc w:val="both"/>
      </w:pPr>
      <w:r>
        <w:tab/>
      </w:r>
      <w:r w:rsidR="00FF6B7F">
        <w:t>This is not our church – this is Jesus’ church</w:t>
      </w:r>
      <w:r>
        <w:t>.</w:t>
      </w:r>
    </w:p>
    <w:p w14:paraId="1F257D88" w14:textId="330C2CAB" w:rsidR="00FF6B7F" w:rsidRDefault="00E268B0" w:rsidP="005B48DC">
      <w:pPr>
        <w:tabs>
          <w:tab w:val="left" w:pos="363"/>
        </w:tabs>
        <w:jc w:val="both"/>
      </w:pPr>
      <w:r>
        <w:tab/>
      </w:r>
      <w:r w:rsidR="00FF6B7F">
        <w:t>This is not our mission – this is Jesus’ mission</w:t>
      </w:r>
      <w:r>
        <w:t>.</w:t>
      </w:r>
    </w:p>
    <w:p w14:paraId="61FE10CD" w14:textId="0EB42384" w:rsidR="00FF6B7F" w:rsidRDefault="00E268B0" w:rsidP="005B48DC">
      <w:pPr>
        <w:tabs>
          <w:tab w:val="left" w:pos="363"/>
        </w:tabs>
        <w:jc w:val="both"/>
      </w:pPr>
      <w:r>
        <w:tab/>
      </w:r>
      <w:r w:rsidR="00FF6B7F">
        <w:t>The work of the Kingdom is not ours – it belongs to Jesus</w:t>
      </w:r>
      <w:r>
        <w:t>.</w:t>
      </w:r>
    </w:p>
    <w:p w14:paraId="025671D7" w14:textId="6CF708B4" w:rsidR="00FF6B7F" w:rsidRDefault="00E268B0" w:rsidP="005B48DC">
      <w:pPr>
        <w:tabs>
          <w:tab w:val="left" w:pos="363"/>
        </w:tabs>
        <w:jc w:val="both"/>
      </w:pPr>
      <w:r>
        <w:tab/>
      </w:r>
      <w:r w:rsidR="00FF6B7F">
        <w:t>And we are merely invited to participate in that as partners with God</w:t>
      </w:r>
      <w:r>
        <w:t>.</w:t>
      </w:r>
    </w:p>
    <w:p w14:paraId="4B6DD179" w14:textId="25245DFA" w:rsidR="00FF6B7F" w:rsidRDefault="00E268B0" w:rsidP="005B48DC">
      <w:pPr>
        <w:tabs>
          <w:tab w:val="left" w:pos="363"/>
        </w:tabs>
        <w:jc w:val="both"/>
      </w:pPr>
      <w:r>
        <w:tab/>
      </w:r>
      <w:r w:rsidR="00FF6B7F">
        <w:t>So none of us – me as priest, churchwardens, PCC, congregation members</w:t>
      </w:r>
      <w:r>
        <w:t xml:space="preserve"> - </w:t>
      </w:r>
      <w:r w:rsidR="00FF6B7F">
        <w:t>none of us have the right to say how we “want our church to be”</w:t>
      </w:r>
      <w:r>
        <w:t xml:space="preserve">. </w:t>
      </w:r>
      <w:r w:rsidR="00FF6B7F">
        <w:t>Our task is always to seek the will of God</w:t>
      </w:r>
      <w:r>
        <w:t xml:space="preserve"> </w:t>
      </w:r>
      <w:r w:rsidR="00FF6B7F">
        <w:t>and, to the best of our ability, work with him to build the type of church</w:t>
      </w:r>
      <w:r>
        <w:t xml:space="preserve"> </w:t>
      </w:r>
      <w:r w:rsidR="00FF6B7F">
        <w:t>that he wants</w:t>
      </w:r>
      <w:r>
        <w:t xml:space="preserve">. </w:t>
      </w:r>
      <w:r w:rsidR="00FF6B7F">
        <w:t>Your preferences and my preferences are not the issue</w:t>
      </w:r>
      <w:r>
        <w:t xml:space="preserve">. </w:t>
      </w:r>
      <w:r w:rsidR="00FF6B7F">
        <w:t>The issue is – what does God want St. Andrew’s to be?</w:t>
      </w:r>
    </w:p>
    <w:p w14:paraId="6757F2CC" w14:textId="7AB7AC9F" w:rsidR="00FF6B7F" w:rsidRDefault="00E268B0" w:rsidP="005B48DC">
      <w:pPr>
        <w:tabs>
          <w:tab w:val="left" w:pos="363"/>
        </w:tabs>
        <w:jc w:val="both"/>
      </w:pPr>
      <w:r>
        <w:tab/>
      </w:r>
      <w:r w:rsidR="00FF6B7F">
        <w:t>“Go and make disciples”</w:t>
      </w:r>
      <w:r>
        <w:t>. T</w:t>
      </w:r>
      <w:r w:rsidR="00FF6B7F">
        <w:t>he Great Commission, not the Great Suggestion</w:t>
      </w:r>
      <w:r>
        <w:t>.</w:t>
      </w:r>
    </w:p>
    <w:p w14:paraId="68F27A50" w14:textId="25FBB63D" w:rsidR="00FF6B7F" w:rsidRDefault="003C242F" w:rsidP="005B48DC">
      <w:pPr>
        <w:tabs>
          <w:tab w:val="left" w:pos="363"/>
        </w:tabs>
        <w:jc w:val="both"/>
      </w:pPr>
      <w:r>
        <w:tab/>
      </w:r>
      <w:r w:rsidR="00FF6B7F">
        <w:t>If we forget that the authority belongs to Jesus</w:t>
      </w:r>
      <w:r>
        <w:t xml:space="preserve">, </w:t>
      </w:r>
      <w:r w:rsidR="00FF6B7F">
        <w:t>then we will be driven by our preferences</w:t>
      </w:r>
      <w:r>
        <w:t xml:space="preserve"> </w:t>
      </w:r>
      <w:r w:rsidR="00FF6B7F">
        <w:t>and we will turn mission into a process of human propaganda</w:t>
      </w:r>
      <w:r>
        <w:t xml:space="preserve"> </w:t>
      </w:r>
      <w:r w:rsidR="00FF6B7F">
        <w:t>as we try to get people to join our Club according to our Rules</w:t>
      </w:r>
      <w:r>
        <w:t xml:space="preserve">. </w:t>
      </w:r>
      <w:r w:rsidR="00FF6B7F">
        <w:t>Mission must never be that</w:t>
      </w:r>
      <w:r>
        <w:t>.</w:t>
      </w:r>
    </w:p>
    <w:p w14:paraId="3ECDF671" w14:textId="24B300B9" w:rsidR="00CF0760" w:rsidRDefault="003C242F" w:rsidP="005B48DC">
      <w:pPr>
        <w:tabs>
          <w:tab w:val="left" w:pos="363"/>
        </w:tabs>
        <w:jc w:val="both"/>
      </w:pPr>
      <w:r>
        <w:tab/>
      </w:r>
      <w:r w:rsidR="00CF0760">
        <w:t>All authority is given to Jesus, not us</w:t>
      </w:r>
      <w:r>
        <w:t>.</w:t>
      </w:r>
    </w:p>
    <w:p w14:paraId="7E741DAC" w14:textId="77777777" w:rsidR="00CF0760" w:rsidRDefault="00CF0760" w:rsidP="005B48DC">
      <w:pPr>
        <w:tabs>
          <w:tab w:val="left" w:pos="363"/>
        </w:tabs>
        <w:jc w:val="both"/>
      </w:pPr>
    </w:p>
    <w:p w14:paraId="52A09BAA" w14:textId="77777777" w:rsidR="003C242F" w:rsidRDefault="003C242F" w:rsidP="005B48DC">
      <w:pPr>
        <w:tabs>
          <w:tab w:val="left" w:pos="363"/>
        </w:tabs>
        <w:jc w:val="both"/>
        <w:rPr>
          <w:b/>
        </w:rPr>
      </w:pPr>
    </w:p>
    <w:p w14:paraId="7680A97D" w14:textId="77777777" w:rsidR="003C242F" w:rsidRDefault="003C242F" w:rsidP="005B48DC">
      <w:pPr>
        <w:tabs>
          <w:tab w:val="left" w:pos="363"/>
        </w:tabs>
        <w:jc w:val="both"/>
        <w:rPr>
          <w:b/>
        </w:rPr>
      </w:pPr>
    </w:p>
    <w:p w14:paraId="40F30D5B" w14:textId="77777777" w:rsidR="003C242F" w:rsidRDefault="003C242F" w:rsidP="005B48DC">
      <w:pPr>
        <w:tabs>
          <w:tab w:val="left" w:pos="363"/>
        </w:tabs>
        <w:jc w:val="both"/>
        <w:rPr>
          <w:b/>
        </w:rPr>
      </w:pPr>
    </w:p>
    <w:p w14:paraId="5C048969" w14:textId="064CBA59" w:rsidR="00CF0760" w:rsidRPr="003C242F" w:rsidRDefault="00CF0760" w:rsidP="005B48DC">
      <w:pPr>
        <w:tabs>
          <w:tab w:val="left" w:pos="363"/>
        </w:tabs>
        <w:jc w:val="both"/>
        <w:rPr>
          <w:b/>
        </w:rPr>
      </w:pPr>
      <w:r w:rsidRPr="003C242F">
        <w:rPr>
          <w:b/>
        </w:rPr>
        <w:t>2. We are to make disciples, not converts</w:t>
      </w:r>
    </w:p>
    <w:p w14:paraId="410378AD" w14:textId="70B2F622" w:rsidR="00A86DC9" w:rsidRDefault="00A86DC9" w:rsidP="005B48DC">
      <w:pPr>
        <w:tabs>
          <w:tab w:val="left" w:pos="363"/>
        </w:tabs>
        <w:jc w:val="both"/>
      </w:pPr>
      <w:r>
        <w:t>The good news is that you and I are not called to convert anyone to Christianity!</w:t>
      </w:r>
      <w:r w:rsidR="003C242F">
        <w:t xml:space="preserve"> </w:t>
      </w:r>
      <w:r>
        <w:t>What a responsibility that would be!!</w:t>
      </w:r>
      <w:r w:rsidR="003C242F">
        <w:t xml:space="preserve"> </w:t>
      </w:r>
      <w:r>
        <w:t>Only God converts people:</w:t>
      </w:r>
      <w:r w:rsidR="003C242F">
        <w:t xml:space="preserve"> </w:t>
      </w:r>
      <w:r>
        <w:t>he may use us in that process as we tell other people about his love</w:t>
      </w:r>
      <w:r w:rsidR="003C242F">
        <w:t>. B</w:t>
      </w:r>
      <w:r>
        <w:t>ut it is not your responsibility or mine</w:t>
      </w:r>
      <w:r w:rsidR="003C242F">
        <w:t>.</w:t>
      </w:r>
    </w:p>
    <w:p w14:paraId="59CCB7AF" w14:textId="607A2A6F" w:rsidR="00A86DC9" w:rsidRDefault="003C242F" w:rsidP="005B48DC">
      <w:pPr>
        <w:tabs>
          <w:tab w:val="left" w:pos="363"/>
        </w:tabs>
        <w:jc w:val="both"/>
      </w:pPr>
      <w:r>
        <w:tab/>
      </w:r>
      <w:r w:rsidR="00A86DC9">
        <w:t>But once people do come to faith, we have been given the responsibility</w:t>
      </w:r>
      <w:r>
        <w:t xml:space="preserve"> </w:t>
      </w:r>
      <w:r w:rsidR="00A86DC9">
        <w:t>of caring for one another, encouraging one another</w:t>
      </w:r>
      <w:r>
        <w:t xml:space="preserve">, </w:t>
      </w:r>
      <w:r w:rsidR="00A86DC9">
        <w:t>and nurturing one another as we journey towards God as disciples</w:t>
      </w:r>
      <w:r>
        <w:t xml:space="preserve"> </w:t>
      </w:r>
      <w:r w:rsidR="00A86DC9">
        <w:t>and that is something altogether different</w:t>
      </w:r>
      <w:r>
        <w:t>.</w:t>
      </w:r>
    </w:p>
    <w:p w14:paraId="31A539BF" w14:textId="736FF682" w:rsidR="00A86DC9" w:rsidRDefault="003C242F" w:rsidP="005B48DC">
      <w:pPr>
        <w:tabs>
          <w:tab w:val="left" w:pos="363"/>
        </w:tabs>
        <w:jc w:val="both"/>
      </w:pPr>
      <w:r>
        <w:tab/>
      </w:r>
      <w:r w:rsidR="00A86DC9">
        <w:t>But we must be taking that responsibility seriously, so ask yourself as I ask myself often:</w:t>
      </w:r>
      <w:r>
        <w:t xml:space="preserve"> </w:t>
      </w:r>
      <w:r w:rsidR="00A86DC9">
        <w:t>what are you doing to encourage other people in the Christian faith?</w:t>
      </w:r>
      <w:r>
        <w:t xml:space="preserve"> W</w:t>
      </w:r>
      <w:r w:rsidR="00A86DC9">
        <w:t>hat role are you taking at St. Andrew’s to support discipleship?</w:t>
      </w:r>
      <w:r>
        <w:t xml:space="preserve"> A</w:t>
      </w:r>
      <w:r w:rsidR="00A86DC9">
        <w:t>re you bringing positivity, kind words and encouragement to this fellowship</w:t>
      </w:r>
      <w:r>
        <w:t xml:space="preserve"> </w:t>
      </w:r>
      <w:r w:rsidR="00A86DC9">
        <w:t>or are you lost in grumbling, complaining and negativity?</w:t>
      </w:r>
    </w:p>
    <w:p w14:paraId="2AB5F73D" w14:textId="0A6DB169" w:rsidR="00A86DC9" w:rsidRDefault="003C242F" w:rsidP="005B48DC">
      <w:pPr>
        <w:tabs>
          <w:tab w:val="left" w:pos="363"/>
        </w:tabs>
        <w:jc w:val="both"/>
      </w:pPr>
      <w:r>
        <w:tab/>
      </w:r>
      <w:r w:rsidR="00A86DC9">
        <w:t>“Go and make disciples”</w:t>
      </w:r>
      <w:r>
        <w:t>. T</w:t>
      </w:r>
      <w:r w:rsidR="00A86DC9">
        <w:t>he Great Commission, not the Great Suggestion</w:t>
      </w:r>
      <w:r>
        <w:t>.</w:t>
      </w:r>
    </w:p>
    <w:p w14:paraId="42B6FD36" w14:textId="23E11012" w:rsidR="00A86DC9" w:rsidRDefault="003C242F" w:rsidP="005B48DC">
      <w:pPr>
        <w:tabs>
          <w:tab w:val="left" w:pos="363"/>
        </w:tabs>
        <w:jc w:val="both"/>
      </w:pPr>
      <w:r>
        <w:tab/>
      </w:r>
      <w:r w:rsidR="00A86DC9">
        <w:t>We can only play our part if we constantly and consistently choose</w:t>
      </w:r>
      <w:r>
        <w:t xml:space="preserve"> </w:t>
      </w:r>
      <w:r w:rsidR="00A86DC9">
        <w:t>the way of love, the way of encouragement, the way of positivity</w:t>
      </w:r>
      <w:r>
        <w:t>.</w:t>
      </w:r>
    </w:p>
    <w:p w14:paraId="175BAC3C" w14:textId="020EF26D" w:rsidR="00A86DC9" w:rsidRDefault="003C242F" w:rsidP="005B48DC">
      <w:pPr>
        <w:tabs>
          <w:tab w:val="left" w:pos="363"/>
        </w:tabs>
        <w:jc w:val="both"/>
      </w:pPr>
      <w:r>
        <w:tab/>
      </w:r>
      <w:r w:rsidR="00EA027F">
        <w:t>All authority is Jesus’, not ours</w:t>
      </w:r>
      <w:r>
        <w:t>.</w:t>
      </w:r>
    </w:p>
    <w:p w14:paraId="743047FF" w14:textId="75BFEF73" w:rsidR="00EA027F" w:rsidRDefault="003C242F" w:rsidP="005B48DC">
      <w:pPr>
        <w:tabs>
          <w:tab w:val="left" w:pos="363"/>
        </w:tabs>
        <w:jc w:val="both"/>
      </w:pPr>
      <w:r>
        <w:tab/>
      </w:r>
      <w:r w:rsidR="00EA027F">
        <w:t>We are called to make disciples, not converts</w:t>
      </w:r>
      <w:r>
        <w:t>.</w:t>
      </w:r>
    </w:p>
    <w:p w14:paraId="182B3405" w14:textId="5F51F80D" w:rsidR="00EA027F" w:rsidRDefault="003C242F" w:rsidP="005B48DC">
      <w:pPr>
        <w:tabs>
          <w:tab w:val="left" w:pos="363"/>
        </w:tabs>
        <w:jc w:val="both"/>
      </w:pPr>
      <w:r>
        <w:tab/>
      </w:r>
      <w:r w:rsidR="00EA027F">
        <w:t>Finally,</w:t>
      </w:r>
    </w:p>
    <w:p w14:paraId="627D4347" w14:textId="77777777" w:rsidR="00EA027F" w:rsidRDefault="00EA027F" w:rsidP="005B48DC">
      <w:pPr>
        <w:tabs>
          <w:tab w:val="left" w:pos="363"/>
        </w:tabs>
        <w:jc w:val="both"/>
      </w:pPr>
    </w:p>
    <w:p w14:paraId="7A8AECE8" w14:textId="3EAF729F" w:rsidR="00EA027F" w:rsidRPr="003C242F" w:rsidRDefault="00EA027F" w:rsidP="005B48DC">
      <w:pPr>
        <w:tabs>
          <w:tab w:val="left" w:pos="363"/>
        </w:tabs>
        <w:jc w:val="both"/>
        <w:rPr>
          <w:b/>
        </w:rPr>
      </w:pPr>
      <w:r w:rsidRPr="003C242F">
        <w:rPr>
          <w:b/>
        </w:rPr>
        <w:t>3. We are disciples ourselves, not dominators</w:t>
      </w:r>
    </w:p>
    <w:p w14:paraId="5C967C71" w14:textId="45530560" w:rsidR="00EA027F" w:rsidRDefault="00EA027F" w:rsidP="005B48DC">
      <w:pPr>
        <w:tabs>
          <w:tab w:val="left" w:pos="363"/>
        </w:tabs>
        <w:jc w:val="both"/>
      </w:pPr>
      <w:r>
        <w:t>As we seek to disciple other people, we do so from a position of weakness, not authority</w:t>
      </w:r>
      <w:r w:rsidR="003C242F">
        <w:t>. W</w:t>
      </w:r>
      <w:r>
        <w:t>e do so from humility and vulnerability, not strength</w:t>
      </w:r>
      <w:r w:rsidR="003C242F">
        <w:t>.</w:t>
      </w:r>
    </w:p>
    <w:p w14:paraId="063E72DA" w14:textId="2D91ACCB" w:rsidR="00EA027F" w:rsidRDefault="003C242F" w:rsidP="005B48DC">
      <w:pPr>
        <w:tabs>
          <w:tab w:val="left" w:pos="363"/>
        </w:tabs>
        <w:jc w:val="both"/>
      </w:pPr>
      <w:r>
        <w:tab/>
      </w:r>
      <w:r w:rsidR="00EA027F">
        <w:t>Let’s be honest, I may have a dog collar on and wear all these fine robes</w:t>
      </w:r>
      <w:r>
        <w:t xml:space="preserve"> - </w:t>
      </w:r>
      <w:r w:rsidR="00EA027F">
        <w:t>but I don’t know God any better than you do</w:t>
      </w:r>
      <w:r>
        <w:t xml:space="preserve">. </w:t>
      </w:r>
      <w:r w:rsidR="00EA027F">
        <w:t>Sure, I may have read more books about God</w:t>
      </w:r>
      <w:r>
        <w:t xml:space="preserve">, </w:t>
      </w:r>
      <w:r w:rsidR="00EA027F">
        <w:t>I may have taken more exams about God</w:t>
      </w:r>
      <w:r>
        <w:t xml:space="preserve">, </w:t>
      </w:r>
      <w:r w:rsidR="00EA027F">
        <w:t>I may have written more books than you about God</w:t>
      </w:r>
      <w:r>
        <w:t>, a</w:t>
      </w:r>
      <w:r w:rsidR="00EA027F">
        <w:t>nd I may have all the letters after my name to prove it…but I am on the same journey as you</w:t>
      </w:r>
      <w:r>
        <w:t xml:space="preserve">. </w:t>
      </w:r>
      <w:r w:rsidR="00EA027F">
        <w:t>I have all the same doubts, all the same fears, all the same weaknesses</w:t>
      </w:r>
      <w:r>
        <w:t xml:space="preserve">, </w:t>
      </w:r>
      <w:r w:rsidR="00EA027F">
        <w:t>and I mess up just as much as you do</w:t>
      </w:r>
      <w:r>
        <w:t>.</w:t>
      </w:r>
    </w:p>
    <w:p w14:paraId="5A119FDC" w14:textId="5E10FC60" w:rsidR="00EA027F" w:rsidRDefault="003C242F" w:rsidP="005B48DC">
      <w:pPr>
        <w:tabs>
          <w:tab w:val="left" w:pos="363"/>
        </w:tabs>
        <w:jc w:val="both"/>
      </w:pPr>
      <w:r>
        <w:tab/>
      </w:r>
      <w:r w:rsidR="00EA027F">
        <w:t>We are on this journey together – and we are all amateurs in God</w:t>
      </w:r>
      <w:r>
        <w:t xml:space="preserve">, </w:t>
      </w:r>
      <w:r w:rsidR="00EA027F">
        <w:t>stumbling forward two steps and then back one</w:t>
      </w:r>
      <w:r>
        <w:t>.</w:t>
      </w:r>
    </w:p>
    <w:p w14:paraId="483949E9" w14:textId="2B5815B6" w:rsidR="00E45992" w:rsidRDefault="003C242F" w:rsidP="005B48DC">
      <w:pPr>
        <w:tabs>
          <w:tab w:val="left" w:pos="363"/>
        </w:tabs>
        <w:jc w:val="both"/>
      </w:pPr>
      <w:r>
        <w:tab/>
      </w:r>
      <w:r w:rsidR="00E45992">
        <w:t>As we make disciples, we do that from a position of recognizing that we are all learners together</w:t>
      </w:r>
      <w:r>
        <w:t xml:space="preserve"> </w:t>
      </w:r>
      <w:r w:rsidR="00E45992">
        <w:t>and so we are then more prepared to learn from others</w:t>
      </w:r>
      <w:r>
        <w:t xml:space="preserve"> </w:t>
      </w:r>
      <w:r w:rsidR="00E45992">
        <w:t>as well as teach them what we know of God for ourselves</w:t>
      </w:r>
      <w:r>
        <w:t>. A</w:t>
      </w:r>
      <w:r w:rsidR="00E45992">
        <w:t>nd so St. Andrew’s will increasingly become a learning community</w:t>
      </w:r>
      <w:r>
        <w:t>.</w:t>
      </w:r>
    </w:p>
    <w:p w14:paraId="7CFBD278" w14:textId="0AD58D54" w:rsidR="00E45992" w:rsidRDefault="003C242F" w:rsidP="005B48DC">
      <w:pPr>
        <w:tabs>
          <w:tab w:val="left" w:pos="363"/>
        </w:tabs>
        <w:jc w:val="both"/>
      </w:pPr>
      <w:r>
        <w:tab/>
      </w:r>
      <w:r w:rsidR="00E45992">
        <w:t>“Go ands make disciples”</w:t>
      </w:r>
      <w:r>
        <w:t>. T</w:t>
      </w:r>
      <w:r w:rsidR="00E45992">
        <w:t>he Great Commission, not the Great Suggestion</w:t>
      </w:r>
      <w:r>
        <w:t>.</w:t>
      </w:r>
    </w:p>
    <w:p w14:paraId="4586C10A" w14:textId="7CF18B97" w:rsidR="00A2430E" w:rsidRDefault="003C242F" w:rsidP="005B48DC">
      <w:pPr>
        <w:tabs>
          <w:tab w:val="left" w:pos="363"/>
        </w:tabs>
        <w:jc w:val="both"/>
      </w:pPr>
      <w:r>
        <w:tab/>
      </w:r>
      <w:r w:rsidR="00A2430E">
        <w:t>This is our responsibility under God:</w:t>
      </w:r>
      <w:r>
        <w:t xml:space="preserve"> </w:t>
      </w:r>
      <w:r w:rsidR="00A2430E">
        <w:t>to love him, to love others and to make disciples</w:t>
      </w:r>
      <w:r>
        <w:t>.</w:t>
      </w:r>
    </w:p>
    <w:p w14:paraId="23AA8810" w14:textId="77777777" w:rsidR="00A2430E" w:rsidRDefault="00A2430E" w:rsidP="005B48DC">
      <w:pPr>
        <w:tabs>
          <w:tab w:val="left" w:pos="363"/>
        </w:tabs>
        <w:jc w:val="both"/>
      </w:pPr>
    </w:p>
    <w:p w14:paraId="0DA57321" w14:textId="31742D63" w:rsidR="00A2430E" w:rsidRDefault="00A2430E" w:rsidP="005B48DC">
      <w:pPr>
        <w:tabs>
          <w:tab w:val="left" w:pos="363"/>
        </w:tabs>
        <w:jc w:val="both"/>
      </w:pPr>
      <w:r>
        <w:t>The authority belongs to Jesus, not us</w:t>
      </w:r>
      <w:r w:rsidR="003C242F">
        <w:t xml:space="preserve">. </w:t>
      </w:r>
      <w:r>
        <w:t>We are not called to convert people</w:t>
      </w:r>
      <w:r w:rsidR="003C242F">
        <w:t xml:space="preserve">, </w:t>
      </w:r>
      <w:r>
        <w:t>but we are called to walk humbly with one another as we journey deeper into God</w:t>
      </w:r>
      <w:r w:rsidR="003C242F">
        <w:t>.</w:t>
      </w:r>
    </w:p>
    <w:p w14:paraId="40591C42" w14:textId="7B328342" w:rsidR="00403802" w:rsidRPr="00A2430E" w:rsidRDefault="003C242F" w:rsidP="005B48DC">
      <w:pPr>
        <w:tabs>
          <w:tab w:val="left" w:pos="363"/>
        </w:tabs>
        <w:jc w:val="both"/>
      </w:pPr>
      <w:r>
        <w:tab/>
      </w:r>
      <w:r w:rsidR="00A2430E">
        <w:t>We pray that, as we come closer to unfolding our new Mission Action Plan</w:t>
      </w:r>
      <w:r>
        <w:t xml:space="preserve"> </w:t>
      </w:r>
      <w:r w:rsidR="00A2430E">
        <w:t>at the end of this month</w:t>
      </w:r>
      <w:r>
        <w:t xml:space="preserve">, </w:t>
      </w:r>
      <w:r w:rsidR="00A2430E">
        <w:t>we will increasingly become a church of the Great Commission</w:t>
      </w:r>
      <w:r>
        <w:t xml:space="preserve"> </w:t>
      </w:r>
      <w:r w:rsidR="00A2430E">
        <w:t>and increasingly move into God’s vision of who we are created to be</w:t>
      </w:r>
      <w:r>
        <w:t>.</w:t>
      </w:r>
      <w:bookmarkStart w:id="0" w:name="_GoBack"/>
      <w:bookmarkEnd w:id="0"/>
    </w:p>
    <w:sectPr w:rsidR="00403802" w:rsidRPr="00A2430E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A878" w14:textId="77777777" w:rsidR="00E45992" w:rsidRDefault="00E45992" w:rsidP="00792F68">
      <w:r>
        <w:separator/>
      </w:r>
    </w:p>
  </w:endnote>
  <w:endnote w:type="continuationSeparator" w:id="0">
    <w:p w14:paraId="062C89EC" w14:textId="77777777" w:rsidR="00E45992" w:rsidRDefault="00E45992" w:rsidP="007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F7688" w14:textId="77777777" w:rsidR="00E45992" w:rsidRDefault="00E45992" w:rsidP="00792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75D9F" w14:textId="77777777" w:rsidR="00E45992" w:rsidRDefault="00E45992" w:rsidP="00792F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48C67" w14:textId="77777777" w:rsidR="00E45992" w:rsidRDefault="00E45992" w:rsidP="00792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4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D7F3E6" w14:textId="77777777" w:rsidR="00E45992" w:rsidRDefault="00E45992" w:rsidP="00792F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B79DC" w14:textId="77777777" w:rsidR="00E45992" w:rsidRDefault="00E45992" w:rsidP="00792F68">
      <w:r>
        <w:separator/>
      </w:r>
    </w:p>
  </w:footnote>
  <w:footnote w:type="continuationSeparator" w:id="0">
    <w:p w14:paraId="06862110" w14:textId="77777777" w:rsidR="00E45992" w:rsidRDefault="00E45992" w:rsidP="0079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EAC"/>
    <w:multiLevelType w:val="hybridMultilevel"/>
    <w:tmpl w:val="D81C6238"/>
    <w:lvl w:ilvl="0" w:tplc="511AAEF0">
      <w:start w:val="5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FE"/>
    <w:rsid w:val="002D5142"/>
    <w:rsid w:val="00336907"/>
    <w:rsid w:val="00366E64"/>
    <w:rsid w:val="003C242F"/>
    <w:rsid w:val="00403802"/>
    <w:rsid w:val="005B48DC"/>
    <w:rsid w:val="005F0931"/>
    <w:rsid w:val="00653C7D"/>
    <w:rsid w:val="007511FE"/>
    <w:rsid w:val="00792F68"/>
    <w:rsid w:val="007A557A"/>
    <w:rsid w:val="008933EC"/>
    <w:rsid w:val="00A2430E"/>
    <w:rsid w:val="00A86DC9"/>
    <w:rsid w:val="00BE44EE"/>
    <w:rsid w:val="00C92E18"/>
    <w:rsid w:val="00CF0760"/>
    <w:rsid w:val="00DB0CE0"/>
    <w:rsid w:val="00E02F3D"/>
    <w:rsid w:val="00E268B0"/>
    <w:rsid w:val="00E45992"/>
    <w:rsid w:val="00EA027F"/>
    <w:rsid w:val="00FC6B4A"/>
    <w:rsid w:val="00FD63B5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DD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80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1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511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3802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4038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3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C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2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68"/>
  </w:style>
  <w:style w:type="character" w:styleId="PageNumber">
    <w:name w:val="page number"/>
    <w:basedOn w:val="DefaultParagraphFont"/>
    <w:uiPriority w:val="99"/>
    <w:semiHidden/>
    <w:unhideWhenUsed/>
    <w:rsid w:val="00792F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80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1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511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3802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4038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3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C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2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68"/>
  </w:style>
  <w:style w:type="character" w:styleId="PageNumber">
    <w:name w:val="page number"/>
    <w:basedOn w:val="DefaultParagraphFont"/>
    <w:uiPriority w:val="99"/>
    <w:semiHidden/>
    <w:unhideWhenUsed/>
    <w:rsid w:val="0079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1487</Words>
  <Characters>8481</Characters>
  <Application>Microsoft Macintosh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15</cp:revision>
  <dcterms:created xsi:type="dcterms:W3CDTF">2018-11-02T09:08:00Z</dcterms:created>
  <dcterms:modified xsi:type="dcterms:W3CDTF">2018-11-05T14:35:00Z</dcterms:modified>
</cp:coreProperties>
</file>