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33EEE" w14:textId="77777777" w:rsidR="0058720D" w:rsidRPr="0058720D" w:rsidRDefault="0058720D" w:rsidP="0058720D">
      <w:pPr>
        <w:tabs>
          <w:tab w:val="left" w:pos="363"/>
        </w:tabs>
        <w:jc w:val="center"/>
        <w:rPr>
          <w:b/>
          <w:u w:val="single"/>
        </w:rPr>
      </w:pPr>
      <w:r w:rsidRPr="0058720D">
        <w:rPr>
          <w:b/>
          <w:u w:val="single"/>
        </w:rPr>
        <w:t>God meets us in the ordinary of life</w:t>
      </w:r>
    </w:p>
    <w:p w14:paraId="788E2C7E" w14:textId="52122007" w:rsidR="002942A1" w:rsidRDefault="009B1A6B" w:rsidP="0058720D">
      <w:pPr>
        <w:tabs>
          <w:tab w:val="left" w:pos="363"/>
        </w:tabs>
        <w:jc w:val="center"/>
      </w:pPr>
      <w:r w:rsidRPr="0058720D">
        <w:rPr>
          <w:b/>
          <w:u w:val="single"/>
        </w:rPr>
        <w:t>Luke 9:28-43</w:t>
      </w:r>
    </w:p>
    <w:p w14:paraId="014DDCEE" w14:textId="77777777" w:rsidR="00A401D2" w:rsidRDefault="00A401D2" w:rsidP="0058720D">
      <w:pPr>
        <w:tabs>
          <w:tab w:val="left" w:pos="363"/>
        </w:tabs>
        <w:jc w:val="both"/>
      </w:pPr>
    </w:p>
    <w:p w14:paraId="23215361" w14:textId="77777777" w:rsidR="00A401D2" w:rsidRDefault="00DE25B8" w:rsidP="0058720D">
      <w:pPr>
        <w:tabs>
          <w:tab w:val="left" w:pos="363"/>
        </w:tabs>
        <w:jc w:val="both"/>
      </w:pPr>
      <w:r>
        <w:t>Wouldn’t it be wonderful if we had a permanent awareness of God with us in our lives?</w:t>
      </w:r>
    </w:p>
    <w:p w14:paraId="4BA52A48" w14:textId="2F6EAC87" w:rsidR="00DE25B8" w:rsidRDefault="0058720D" w:rsidP="0058720D">
      <w:pPr>
        <w:tabs>
          <w:tab w:val="left" w:pos="363"/>
        </w:tabs>
        <w:jc w:val="both"/>
      </w:pPr>
      <w:r>
        <w:tab/>
      </w:r>
      <w:r w:rsidR="00DE25B8">
        <w:t>Wouldn’t it be wonderful if we woke up every morning</w:t>
      </w:r>
      <w:r>
        <w:t xml:space="preserve"> </w:t>
      </w:r>
      <w:r w:rsidR="00DE25B8">
        <w:t>and there was an angel sitting on the end of the bed</w:t>
      </w:r>
      <w:r>
        <w:t xml:space="preserve"> </w:t>
      </w:r>
      <w:r w:rsidR="00DE25B8">
        <w:t>and we could see the Holy Spirit and hear God speak to us in a clear, audible voice?</w:t>
      </w:r>
    </w:p>
    <w:p w14:paraId="47D4F43A" w14:textId="10253526" w:rsidR="00DE25B8" w:rsidRDefault="0058720D" w:rsidP="0058720D">
      <w:pPr>
        <w:tabs>
          <w:tab w:val="left" w:pos="363"/>
        </w:tabs>
        <w:jc w:val="both"/>
      </w:pPr>
      <w:r>
        <w:tab/>
      </w:r>
      <w:r w:rsidR="00DE25B8">
        <w:t>Wouldn’t it be wonderful if we didn’t have to work hard at trying to find God in our lives</w:t>
      </w:r>
      <w:r>
        <w:t xml:space="preserve"> </w:t>
      </w:r>
      <w:r w:rsidR="00DE25B8">
        <w:t>but, instead, his presence with us was immediately obvious to us all day long?</w:t>
      </w:r>
    </w:p>
    <w:p w14:paraId="5ABEE8A2" w14:textId="46A8379B" w:rsidR="007D74C7" w:rsidRDefault="0058720D" w:rsidP="0058720D">
      <w:pPr>
        <w:tabs>
          <w:tab w:val="left" w:pos="363"/>
        </w:tabs>
        <w:jc w:val="both"/>
      </w:pPr>
      <w:r>
        <w:tab/>
      </w:r>
      <w:r w:rsidR="00DE25B8">
        <w:t>Now that really would make being a Christian much easier, wouldn’t it?</w:t>
      </w:r>
      <w:r>
        <w:t xml:space="preserve"> B</w:t>
      </w:r>
      <w:r w:rsidR="007D74C7">
        <w:t>ecause then, when life got really tough or really boring</w:t>
      </w:r>
      <w:r>
        <w:t xml:space="preserve">, </w:t>
      </w:r>
      <w:r w:rsidR="007D74C7">
        <w:t>or we were facing tough decisions or were going through a crisis in our home life</w:t>
      </w:r>
      <w:r>
        <w:t xml:space="preserve">, </w:t>
      </w:r>
      <w:r w:rsidR="007D74C7">
        <w:t>it would all be so much easier with a real, tangible sense of the presence of God</w:t>
      </w:r>
      <w:r>
        <w:t>.</w:t>
      </w:r>
    </w:p>
    <w:p w14:paraId="2361BF2A" w14:textId="3E6A0C4D" w:rsidR="007D74C7" w:rsidRDefault="0058720D" w:rsidP="0058720D">
      <w:pPr>
        <w:tabs>
          <w:tab w:val="left" w:pos="363"/>
        </w:tabs>
        <w:jc w:val="both"/>
      </w:pPr>
      <w:r>
        <w:tab/>
      </w:r>
      <w:r w:rsidR="007D74C7">
        <w:t>But life isn’t like that, is it?</w:t>
      </w:r>
    </w:p>
    <w:p w14:paraId="0424C32E" w14:textId="732D6DBF" w:rsidR="000C2334" w:rsidRDefault="0058720D" w:rsidP="0058720D">
      <w:pPr>
        <w:tabs>
          <w:tab w:val="left" w:pos="363"/>
        </w:tabs>
        <w:jc w:val="both"/>
      </w:pPr>
      <w:r>
        <w:tab/>
      </w:r>
      <w:r w:rsidR="007D74C7">
        <w:t>The reality is that, as the Bible tells us, we walk by faith not by sight</w:t>
      </w:r>
      <w:r>
        <w:t xml:space="preserve">. </w:t>
      </w:r>
      <w:r w:rsidR="007D74C7">
        <w:t>Moments of absolute clarity about the presence of God with us</w:t>
      </w:r>
      <w:r>
        <w:t xml:space="preserve"> </w:t>
      </w:r>
      <w:r w:rsidR="007D74C7">
        <w:t>are few and far between</w:t>
      </w:r>
      <w:r>
        <w:t xml:space="preserve">. </w:t>
      </w:r>
      <w:r w:rsidR="007D74C7">
        <w:t>Most of the time, we may not have a profound and physical awareness of God in our lives</w:t>
      </w:r>
      <w:r>
        <w:t xml:space="preserve"> </w:t>
      </w:r>
      <w:r w:rsidR="007D74C7">
        <w:t>but instead we have to rely on what we know to be true in our head and heart</w:t>
      </w:r>
      <w:r>
        <w:t xml:space="preserve"> </w:t>
      </w:r>
      <w:r w:rsidR="000C2334">
        <w:t>and perhaps even cling on with our fingertips to faith, against all the odds</w:t>
      </w:r>
      <w:r>
        <w:t xml:space="preserve">. </w:t>
      </w:r>
      <w:r w:rsidR="000C2334">
        <w:t>I guess many of us have had moments of clarity about God; moments when we have had a profound experience of his presence</w:t>
      </w:r>
      <w:r>
        <w:t>. B</w:t>
      </w:r>
      <w:r w:rsidR="000C2334">
        <w:t>ut if you have been fortunate enough to experience that</w:t>
      </w:r>
      <w:r>
        <w:t xml:space="preserve">, </w:t>
      </w:r>
      <w:r w:rsidR="000C2334">
        <w:t>you will know that the moment fades just as quickly as it arose</w:t>
      </w:r>
      <w:r>
        <w:t xml:space="preserve"> </w:t>
      </w:r>
      <w:r w:rsidR="000C2334">
        <w:t>and all we are left with is a warm afterglow and a memory of God</w:t>
      </w:r>
      <w:r>
        <w:t xml:space="preserve">. </w:t>
      </w:r>
      <w:r w:rsidR="000C2334">
        <w:t>And perhaps we long for more of those moments…</w:t>
      </w:r>
    </w:p>
    <w:p w14:paraId="0DBA20C0" w14:textId="2B24CE0F" w:rsidR="000C2334" w:rsidRDefault="0058720D" w:rsidP="0058720D">
      <w:pPr>
        <w:tabs>
          <w:tab w:val="left" w:pos="363"/>
        </w:tabs>
        <w:jc w:val="both"/>
      </w:pPr>
      <w:r>
        <w:tab/>
      </w:r>
      <w:r w:rsidR="000C2334">
        <w:t>Well, if that is how you feel – you are not alone</w:t>
      </w:r>
      <w:r>
        <w:t>. I</w:t>
      </w:r>
      <w:r w:rsidR="000C2334">
        <w:t>n fact, you are in very good company with the disciples</w:t>
      </w:r>
      <w:r>
        <w:t xml:space="preserve"> </w:t>
      </w:r>
      <w:r w:rsidR="000C2334">
        <w:t>as our Gospel reading showed us this morning</w:t>
      </w:r>
      <w:r>
        <w:t>. I</w:t>
      </w:r>
      <w:r w:rsidR="000C2334">
        <w:t>f you want to follow it with me, it’s on page 74</w:t>
      </w:r>
      <w:r w:rsidR="00164080">
        <w:t xml:space="preserve"> </w:t>
      </w:r>
      <w:r w:rsidR="000C2334">
        <w:t>in the second half of our pew Bibles</w:t>
      </w:r>
      <w:r w:rsidR="00676D44">
        <w:t>.</w:t>
      </w:r>
    </w:p>
    <w:p w14:paraId="45206096" w14:textId="197F2024" w:rsidR="009B1A6B" w:rsidRDefault="000C2334" w:rsidP="0058720D">
      <w:pPr>
        <w:tabs>
          <w:tab w:val="left" w:pos="363"/>
        </w:tabs>
        <w:jc w:val="both"/>
      </w:pPr>
      <w:r>
        <w:t xml:space="preserve"> </w:t>
      </w:r>
      <w:r w:rsidR="00676D44">
        <w:tab/>
      </w:r>
      <w:r w:rsidR="002F6441">
        <w:t>This story, what we call</w:t>
      </w:r>
      <w:r w:rsidR="009B1A6B">
        <w:t xml:space="preserve"> the Transfiguration</w:t>
      </w:r>
      <w:r w:rsidR="002F6441">
        <w:t>,</w:t>
      </w:r>
      <w:r w:rsidR="009B1A6B">
        <w:t xml:space="preserve"> is one of the most incredible stories in the Gospels</w:t>
      </w:r>
      <w:r w:rsidR="00676D44">
        <w:t>. A</w:t>
      </w:r>
      <w:r w:rsidR="009B1A6B">
        <w:t>nd it was clearly an important moment in Jesus’ life</w:t>
      </w:r>
      <w:r w:rsidR="00676D44">
        <w:t xml:space="preserve"> </w:t>
      </w:r>
      <w:r w:rsidR="009B1A6B">
        <w:t>because it is recorded by Matthew, Mark and Luke</w:t>
      </w:r>
      <w:r w:rsidR="00676D44">
        <w:t xml:space="preserve"> </w:t>
      </w:r>
      <w:r w:rsidR="009B1A6B">
        <w:t>and Peter refers to the event again in his second letter, 2 Peter 1:16-18</w:t>
      </w:r>
      <w:r w:rsidR="00676D44">
        <w:t xml:space="preserve">. </w:t>
      </w:r>
      <w:r w:rsidR="009B1A6B">
        <w:t>For the disciples, who were becoming used to the extraordinary</w:t>
      </w:r>
      <w:r w:rsidR="002F6441">
        <w:t xml:space="preserve"> </w:t>
      </w:r>
      <w:r w:rsidR="009B1A6B">
        <w:t>as they spent time with Jesus</w:t>
      </w:r>
      <w:r w:rsidR="00676D44">
        <w:t xml:space="preserve">, </w:t>
      </w:r>
      <w:r w:rsidR="009B1A6B">
        <w:t>this was clearly an even more extraordinary event</w:t>
      </w:r>
      <w:r w:rsidR="00676D44">
        <w:t xml:space="preserve"> </w:t>
      </w:r>
      <w:r w:rsidR="009B1A6B">
        <w:t xml:space="preserve">that went </w:t>
      </w:r>
      <w:r w:rsidR="002F6441">
        <w:t xml:space="preserve">way </w:t>
      </w:r>
      <w:r w:rsidR="009B1A6B">
        <w:t>beyond their understanding</w:t>
      </w:r>
      <w:r w:rsidR="00676D44">
        <w:t>.</w:t>
      </w:r>
    </w:p>
    <w:p w14:paraId="3061AA6D" w14:textId="0201D74F" w:rsidR="009B1A6B" w:rsidRDefault="00676D44" w:rsidP="0058720D">
      <w:pPr>
        <w:tabs>
          <w:tab w:val="left" w:pos="363"/>
        </w:tabs>
        <w:jc w:val="both"/>
      </w:pPr>
      <w:r>
        <w:tab/>
      </w:r>
      <w:r w:rsidR="009B1A6B">
        <w:t>The transfiguration happens when Jesus goes up a mountain to pray</w:t>
      </w:r>
      <w:r>
        <w:t xml:space="preserve">. </w:t>
      </w:r>
      <w:r w:rsidR="00164080">
        <w:t>Mountains are important in the Bible</w:t>
      </w:r>
      <w:r>
        <w:t xml:space="preserve"> </w:t>
      </w:r>
      <w:r w:rsidR="00164080">
        <w:t>because they often symbolise a dramatic encounter with God</w:t>
      </w:r>
      <w:r>
        <w:t xml:space="preserve">. </w:t>
      </w:r>
      <w:r w:rsidR="00164080">
        <w:t>Noah’s Ark came to rest on Mount Ararat</w:t>
      </w:r>
      <w:r>
        <w:t xml:space="preserve">. </w:t>
      </w:r>
      <w:r w:rsidR="00164080">
        <w:t>Moses met with God on Mount Sinai</w:t>
      </w:r>
      <w:r>
        <w:t xml:space="preserve">. </w:t>
      </w:r>
      <w:r w:rsidR="00164080">
        <w:t>Jesus gave the Sermon on the Mount</w:t>
      </w:r>
      <w:r>
        <w:t xml:space="preserve">. </w:t>
      </w:r>
      <w:r w:rsidR="00164080">
        <w:t>And here, the Transfiguration happens on a mountain</w:t>
      </w:r>
      <w:r>
        <w:t>.</w:t>
      </w:r>
    </w:p>
    <w:p w14:paraId="2558D43E" w14:textId="6C22311B" w:rsidR="009B1A6B" w:rsidRDefault="00676D44" w:rsidP="0058720D">
      <w:pPr>
        <w:tabs>
          <w:tab w:val="left" w:pos="363"/>
        </w:tabs>
        <w:jc w:val="both"/>
      </w:pPr>
      <w:r>
        <w:tab/>
      </w:r>
      <w:r w:rsidR="00443502">
        <w:t xml:space="preserve">We don’t know which mountain it was; </w:t>
      </w:r>
      <w:r w:rsidR="00A401D2">
        <w:t>it’s not made clear in the Bible</w:t>
      </w:r>
      <w:r>
        <w:t>. B</w:t>
      </w:r>
      <w:r w:rsidR="00443502">
        <w:t xml:space="preserve">ut it was likely to be Mount Hermon, which is fairly close to </w:t>
      </w:r>
      <w:r w:rsidR="0010252E">
        <w:t>Caesarea Philippi</w:t>
      </w:r>
      <w:r>
        <w:t xml:space="preserve">. </w:t>
      </w:r>
      <w:r w:rsidR="00443502">
        <w:t>But Jesus doesn’t go alone: h</w:t>
      </w:r>
      <w:r w:rsidR="00D3582E">
        <w:t>e takes with him Peter, James and John</w:t>
      </w:r>
      <w:r>
        <w:t xml:space="preserve">, </w:t>
      </w:r>
      <w:r w:rsidR="00443502">
        <w:t>who</w:t>
      </w:r>
      <w:r w:rsidR="00D3582E">
        <w:t xml:space="preserve"> are his closest friends</w:t>
      </w:r>
      <w:r>
        <w:t xml:space="preserve">. </w:t>
      </w:r>
      <w:r w:rsidR="009B1A6B">
        <w:t>And then this extraordinary thing happens, verse 29:</w:t>
      </w:r>
      <w:r>
        <w:t xml:space="preserve"> </w:t>
      </w:r>
      <w:r w:rsidR="009B1A6B">
        <w:t>“And while he was praying, the appearance of his face changed, and his clothes became dazzling white.”</w:t>
      </w:r>
    </w:p>
    <w:p w14:paraId="318F7606" w14:textId="672D395B" w:rsidR="00026698" w:rsidRDefault="00676D44" w:rsidP="0058720D">
      <w:pPr>
        <w:tabs>
          <w:tab w:val="left" w:pos="363"/>
        </w:tabs>
        <w:jc w:val="both"/>
      </w:pPr>
      <w:r>
        <w:tab/>
      </w:r>
      <w:r w:rsidR="00D3582E">
        <w:t>Jesus was transfigured in front of them</w:t>
      </w:r>
      <w:r>
        <w:t>. H</w:t>
      </w:r>
      <w:r w:rsidR="00D3582E">
        <w:t>e was changed, bathed in such a bright light</w:t>
      </w:r>
      <w:r>
        <w:t xml:space="preserve"> </w:t>
      </w:r>
      <w:r w:rsidR="00D3582E">
        <w:t>that everything else would have seemed like darkness</w:t>
      </w:r>
      <w:r>
        <w:t xml:space="preserve">. </w:t>
      </w:r>
      <w:r w:rsidR="00026698">
        <w:t>The Transfiguration of Jesus must have looked in</w:t>
      </w:r>
      <w:r>
        <w:t xml:space="preserve">credible to the three disciples. </w:t>
      </w:r>
      <w:r w:rsidR="00026698">
        <w:t>When Luke records this story, the word he uses for ‘dazzling white’</w:t>
      </w:r>
      <w:r>
        <w:t xml:space="preserve"> </w:t>
      </w:r>
      <w:r w:rsidR="00026698">
        <w:t>is the Greek word that is used to describe flashes of lightning:</w:t>
      </w:r>
      <w:r>
        <w:t xml:space="preserve"> </w:t>
      </w:r>
      <w:r w:rsidR="00026698">
        <w:t>a quite incredible scene</w:t>
      </w:r>
      <w:r>
        <w:t>.</w:t>
      </w:r>
    </w:p>
    <w:p w14:paraId="16ABBC7C" w14:textId="2C363D8A" w:rsidR="00D3582E" w:rsidRDefault="00676D44" w:rsidP="0058720D">
      <w:pPr>
        <w:tabs>
          <w:tab w:val="left" w:pos="363"/>
        </w:tabs>
        <w:jc w:val="both"/>
      </w:pPr>
      <w:r>
        <w:tab/>
      </w:r>
      <w:r w:rsidR="00026698">
        <w:t xml:space="preserve">And then, as if that wasn’t enough, </w:t>
      </w:r>
      <w:r w:rsidR="009B1A6B">
        <w:t xml:space="preserve">we read </w:t>
      </w:r>
      <w:r w:rsidR="00026698">
        <w:t>in verse 3</w:t>
      </w:r>
      <w:r w:rsidR="009B1A6B">
        <w:t>0</w:t>
      </w:r>
      <w:r w:rsidR="00026698">
        <w:t>:</w:t>
      </w:r>
      <w:r>
        <w:t xml:space="preserve"> </w:t>
      </w:r>
      <w:r w:rsidR="00026698">
        <w:t xml:space="preserve">“Suddenly </w:t>
      </w:r>
      <w:r w:rsidR="009B1A6B">
        <w:t>they saw two men,</w:t>
      </w:r>
      <w:r w:rsidR="00026698">
        <w:t xml:space="preserve"> Moses and Elijah, talking to him”</w:t>
      </w:r>
      <w:r>
        <w:t xml:space="preserve">. </w:t>
      </w:r>
      <w:r w:rsidR="00026698">
        <w:t>Here we have Jesus presented to the disciples</w:t>
      </w:r>
      <w:r>
        <w:t xml:space="preserve"> </w:t>
      </w:r>
      <w:r w:rsidR="00026698">
        <w:t>in the line and heritage of all that had preceded him in the Old Testament</w:t>
      </w:r>
      <w:r>
        <w:t xml:space="preserve">. </w:t>
      </w:r>
      <w:r w:rsidR="00026698">
        <w:t>Moses represents the Law of Israel and Elijah represents the Prophets of Israel</w:t>
      </w:r>
      <w:r>
        <w:t xml:space="preserve"> - </w:t>
      </w:r>
      <w:r w:rsidR="00026698">
        <w:t>and here they are now, talking with Jesus</w:t>
      </w:r>
      <w:r>
        <w:t xml:space="preserve">. </w:t>
      </w:r>
      <w:r w:rsidR="009B1A6B">
        <w:t>Luke tell us that</w:t>
      </w:r>
      <w:r w:rsidR="00026698">
        <w:t xml:space="preserve"> they “were speaking of his departure”</w:t>
      </w:r>
      <w:r>
        <w:t xml:space="preserve"> </w:t>
      </w:r>
      <w:r w:rsidR="004F59AE">
        <w:t>and the word Luke uses for ‘departure’ is a very unusual one</w:t>
      </w:r>
      <w:r>
        <w:t xml:space="preserve"> </w:t>
      </w:r>
      <w:r w:rsidR="004F59AE">
        <w:t>because it is the word ‘exodus’: they were speaking about Jesus’ exodus</w:t>
      </w:r>
      <w:r>
        <w:t xml:space="preserve"> - </w:t>
      </w:r>
      <w:r w:rsidR="004F59AE">
        <w:t>and, again, we have overtones that draw us back to the Old Testament books</w:t>
      </w:r>
      <w:r>
        <w:t xml:space="preserve"> </w:t>
      </w:r>
      <w:r w:rsidR="004F59AE">
        <w:t>of Genesis and Exodus</w:t>
      </w:r>
      <w:r>
        <w:t>.</w:t>
      </w:r>
    </w:p>
    <w:p w14:paraId="083A934C" w14:textId="4305F47C" w:rsidR="00461C6D" w:rsidRDefault="00FE5387" w:rsidP="0058720D">
      <w:pPr>
        <w:tabs>
          <w:tab w:val="left" w:pos="363"/>
        </w:tabs>
        <w:jc w:val="both"/>
      </w:pPr>
      <w:r>
        <w:tab/>
      </w:r>
      <w:r w:rsidR="00461C6D">
        <w:t>And Peter</w:t>
      </w:r>
      <w:r w:rsidR="009B1A6B">
        <w:t>, not surprisingly,</w:t>
      </w:r>
      <w:r w:rsidR="00461C6D">
        <w:t xml:space="preserve"> was completely overwhelmed by the scene unfolding in front of him</w:t>
      </w:r>
      <w:r>
        <w:t xml:space="preserve"> </w:t>
      </w:r>
      <w:r w:rsidR="00461C6D">
        <w:t>and just gab</w:t>
      </w:r>
      <w:r>
        <w:t>bled a load of nonsense to them, v</w:t>
      </w:r>
      <w:r w:rsidR="00A401D2">
        <w:t>erse 33</w:t>
      </w:r>
      <w:r w:rsidR="00DD4AB6">
        <w:t>: “Master</w:t>
      </w:r>
      <w:r w:rsidR="00461C6D">
        <w:t xml:space="preserve">, it is good for us to be here; </w:t>
      </w:r>
      <w:r w:rsidR="00DD4AB6">
        <w:t>let us make</w:t>
      </w:r>
      <w:r w:rsidR="00461C6D">
        <w:t xml:space="preserve"> three </w:t>
      </w:r>
      <w:r w:rsidR="00DD4AB6">
        <w:t>dwellings</w:t>
      </w:r>
      <w:r w:rsidR="00461C6D">
        <w:t>, one for you, one for Moses and one for Elijah.”</w:t>
      </w:r>
    </w:p>
    <w:p w14:paraId="610408F6" w14:textId="0FE4F5EF" w:rsidR="00461C6D" w:rsidRDefault="00FE5387" w:rsidP="0058720D">
      <w:pPr>
        <w:tabs>
          <w:tab w:val="left" w:pos="363"/>
        </w:tabs>
        <w:jc w:val="both"/>
      </w:pPr>
      <w:r>
        <w:tab/>
      </w:r>
      <w:r w:rsidR="00461C6D">
        <w:t>What a bizarre thing to say!</w:t>
      </w:r>
      <w:r>
        <w:t xml:space="preserve"> </w:t>
      </w:r>
      <w:r w:rsidR="00461C6D">
        <w:t>But Peter was completely overwhelmed by this experience of the power of God</w:t>
      </w:r>
      <w:r>
        <w:t>.</w:t>
      </w:r>
    </w:p>
    <w:p w14:paraId="5C14B8D8" w14:textId="1D8050EC" w:rsidR="00461C6D" w:rsidRDefault="00FE5387" w:rsidP="0058720D">
      <w:pPr>
        <w:tabs>
          <w:tab w:val="left" w:pos="363"/>
        </w:tabs>
        <w:jc w:val="both"/>
      </w:pPr>
      <w:r>
        <w:lastRenderedPageBreak/>
        <w:tab/>
      </w:r>
      <w:r w:rsidR="00461C6D">
        <w:t>And I think this is the point:</w:t>
      </w:r>
      <w:r>
        <w:t xml:space="preserve"> </w:t>
      </w:r>
      <w:r w:rsidR="00461C6D">
        <w:t>Peter and James and John were having a quite incredible experience</w:t>
      </w:r>
      <w:r>
        <w:t xml:space="preserve">, </w:t>
      </w:r>
      <w:r w:rsidR="00461C6D">
        <w:t>something they had never anticipated possible</w:t>
      </w:r>
      <w:r>
        <w:t>. I</w:t>
      </w:r>
      <w:r w:rsidR="00461C6D">
        <w:t>t was an experience of God that they felt may never happen again</w:t>
      </w:r>
      <w:r>
        <w:t xml:space="preserve">. </w:t>
      </w:r>
      <w:r w:rsidR="00461C6D">
        <w:t>And so Peter wants to bottle it – he wants to preserve it forever</w:t>
      </w:r>
      <w:r>
        <w:t>. H</w:t>
      </w:r>
      <w:r w:rsidR="00DE38C8">
        <w:t xml:space="preserve">e wants to </w:t>
      </w:r>
      <w:r w:rsidR="00461C6D">
        <w:t>build three shelters, put down a permanent marker of that experience</w:t>
      </w:r>
      <w:r>
        <w:t xml:space="preserve">, </w:t>
      </w:r>
      <w:r w:rsidR="00461C6D">
        <w:t>so that when life is a bit dull, a bit ordinary, a bit run of the mill</w:t>
      </w:r>
      <w:r>
        <w:t xml:space="preserve">, </w:t>
      </w:r>
      <w:r w:rsidR="00461C6D">
        <w:t>he can always head up to Mount Hermon and re-live the spiritual high…</w:t>
      </w:r>
    </w:p>
    <w:p w14:paraId="6C2E8F2D" w14:textId="514C4F20" w:rsidR="009A5562" w:rsidRDefault="00FE5387" w:rsidP="0058720D">
      <w:pPr>
        <w:tabs>
          <w:tab w:val="left" w:pos="363"/>
        </w:tabs>
        <w:jc w:val="both"/>
      </w:pPr>
      <w:r>
        <w:tab/>
      </w:r>
      <w:r w:rsidR="009A5562">
        <w:t>This is a tempt</w:t>
      </w:r>
      <w:r>
        <w:t>ation that we all face, I think. W</w:t>
      </w:r>
      <w:r w:rsidR="009A5562">
        <w:t>e have probably all had experiences of God, where we have felt uplifted and deeply blessed</w:t>
      </w:r>
      <w:r>
        <w:t xml:space="preserve">; </w:t>
      </w:r>
      <w:r w:rsidR="009A5562">
        <w:t>moments of real transcendence where we have felt closer to God than every before</w:t>
      </w:r>
      <w:r>
        <w:t xml:space="preserve">. </w:t>
      </w:r>
      <w:r w:rsidR="009A5562">
        <w:t>And in those moments of transcendent worship, we have wanted to bottle the experience</w:t>
      </w:r>
      <w:r>
        <w:t>.</w:t>
      </w:r>
    </w:p>
    <w:p w14:paraId="3E0F301F" w14:textId="009677DA" w:rsidR="00DE38C8" w:rsidRDefault="00FE5387" w:rsidP="0058720D">
      <w:pPr>
        <w:tabs>
          <w:tab w:val="left" w:pos="363"/>
        </w:tabs>
        <w:jc w:val="both"/>
      </w:pPr>
      <w:r>
        <w:tab/>
      </w:r>
      <w:r w:rsidR="00A36613">
        <w:t>And whilst the moment of Transfiguration was an incredible moment of blessing</w:t>
      </w:r>
      <w:r>
        <w:t xml:space="preserve">, </w:t>
      </w:r>
      <w:r w:rsidR="00A36613">
        <w:t>Jesus didn’t want his disciples to rest there</w:t>
      </w:r>
      <w:r>
        <w:t xml:space="preserve"> </w:t>
      </w:r>
      <w:r w:rsidR="00A36613">
        <w:t>or</w:t>
      </w:r>
      <w:r w:rsidR="00A365DF">
        <w:t xml:space="preserve"> bottle the experience</w:t>
      </w:r>
      <w:r>
        <w:t xml:space="preserve"> </w:t>
      </w:r>
      <w:r w:rsidR="00A36613">
        <w:t>as if the memory of it would</w:t>
      </w:r>
      <w:r w:rsidR="00A365DF">
        <w:t xml:space="preserve"> provide an everlasting antidote to the drudgery of everyday life</w:t>
      </w:r>
      <w:r>
        <w:t xml:space="preserve">. </w:t>
      </w:r>
      <w:r w:rsidR="00F97A42">
        <w:t>Because the reality of Christian discipleship</w:t>
      </w:r>
      <w:r>
        <w:t xml:space="preserve"> </w:t>
      </w:r>
      <w:r w:rsidR="00F97A42">
        <w:t xml:space="preserve">is that we are called not to bottle the incredible moments of deep </w:t>
      </w:r>
      <w:r w:rsidR="00DE38C8">
        <w:t>intimacy with God</w:t>
      </w:r>
      <w:r>
        <w:t xml:space="preserve">. </w:t>
      </w:r>
      <w:r w:rsidR="00DE38C8">
        <w:t>I</w:t>
      </w:r>
      <w:r w:rsidR="00F97A42">
        <w:t>nst</w:t>
      </w:r>
      <w:r w:rsidR="00DE38C8">
        <w:t xml:space="preserve">ead, we are </w:t>
      </w:r>
      <w:r w:rsidR="00A36613">
        <w:t>to find God in the ordinary and in the everyday</w:t>
      </w:r>
      <w:r w:rsidR="00DE38C8">
        <w:t xml:space="preserve"> moments of life</w:t>
      </w:r>
      <w:r>
        <w:t xml:space="preserve">. </w:t>
      </w:r>
      <w:r w:rsidR="00DE38C8">
        <w:t>We can’t live in a permanent moment of a transfiguration experience</w:t>
      </w:r>
      <w:r>
        <w:t>. I</w:t>
      </w:r>
      <w:r w:rsidR="00DE38C8">
        <w:t>nstead we are to find God in the washing up and the commute to work</w:t>
      </w:r>
      <w:r>
        <w:t xml:space="preserve">, </w:t>
      </w:r>
      <w:r w:rsidR="00DE38C8">
        <w:t>in the run of the mill routine of life, with all its joys and sorrow, excitement and boredom</w:t>
      </w:r>
      <w:r>
        <w:t xml:space="preserve">. </w:t>
      </w:r>
      <w:r w:rsidR="00DE38C8">
        <w:t>That is where we are to find God</w:t>
      </w:r>
      <w:r>
        <w:t xml:space="preserve">, </w:t>
      </w:r>
      <w:r w:rsidR="00DE38C8">
        <w:t>and the second half of this passage makes that very clear to us</w:t>
      </w:r>
      <w:r>
        <w:t>.</w:t>
      </w:r>
    </w:p>
    <w:p w14:paraId="0430A54B" w14:textId="4A8AC806" w:rsidR="00F97A42" w:rsidRDefault="00FF0FBC" w:rsidP="0058720D">
      <w:pPr>
        <w:tabs>
          <w:tab w:val="left" w:pos="363"/>
        </w:tabs>
        <w:jc w:val="both"/>
      </w:pPr>
      <w:r>
        <w:tab/>
      </w:r>
      <w:r w:rsidR="00A36613">
        <w:t>As we move to verse 37</w:t>
      </w:r>
      <w:r w:rsidR="00F97A42">
        <w:t xml:space="preserve"> in this passage</w:t>
      </w:r>
      <w:r>
        <w:t xml:space="preserve">, </w:t>
      </w:r>
      <w:r w:rsidR="00F97A42">
        <w:t>the disciples come down from the mountain with Jesus</w:t>
      </w:r>
      <w:r>
        <w:t xml:space="preserve"> </w:t>
      </w:r>
      <w:r w:rsidR="00F97A42">
        <w:t xml:space="preserve">and look what </w:t>
      </w:r>
      <w:r w:rsidR="00A36613">
        <w:t>they immediately face</w:t>
      </w:r>
      <w:r w:rsidR="00F97A42">
        <w:t>:</w:t>
      </w:r>
      <w:r>
        <w:t xml:space="preserve"> </w:t>
      </w:r>
      <w:r w:rsidR="00F97A42">
        <w:t>“</w:t>
      </w:r>
      <w:r w:rsidR="00A36613">
        <w:t>A great crowd met him</w:t>
      </w:r>
      <w:r w:rsidR="00F97A42">
        <w:t>.</w:t>
      </w:r>
      <w:r w:rsidR="00A36613">
        <w:t xml:space="preserve"> Just then a man from the crowd shouted, ‘Teacher, I beg you to look at my son; he is my only child. Suddenly a spirit seizes him, and all at once he shrieks. It throws him into convulsions until he foams at the mouth; it mauls him and will scarcely leave him. I begged your disciples to cast it out, but they could not’.</w:t>
      </w:r>
      <w:r w:rsidR="00F97A42">
        <w:t>”</w:t>
      </w:r>
    </w:p>
    <w:p w14:paraId="1564FD25" w14:textId="19A9DCDE" w:rsidR="00F97A42" w:rsidRDefault="00FF0FBC" w:rsidP="0058720D">
      <w:pPr>
        <w:tabs>
          <w:tab w:val="left" w:pos="363"/>
        </w:tabs>
        <w:jc w:val="both"/>
      </w:pPr>
      <w:r>
        <w:tab/>
      </w:r>
      <w:r w:rsidR="00F97A42">
        <w:t>What a contrast!</w:t>
      </w:r>
      <w:r>
        <w:t xml:space="preserve"> </w:t>
      </w:r>
      <w:r w:rsidR="00A36613">
        <w:t>Three</w:t>
      </w:r>
      <w:r w:rsidR="00F97A42">
        <w:t xml:space="preserve"> disciples had just seen Jesus talking to Moses and Elijah</w:t>
      </w:r>
      <w:r>
        <w:t xml:space="preserve"> </w:t>
      </w:r>
      <w:r w:rsidR="00EF0324">
        <w:t>and watched him being transfigured into blinding light</w:t>
      </w:r>
      <w:r>
        <w:t>. A</w:t>
      </w:r>
      <w:r w:rsidR="00F97A42">
        <w:t>nd here they are now back into the crowd and the noise and the demanding people</w:t>
      </w:r>
      <w:r>
        <w:t xml:space="preserve"> </w:t>
      </w:r>
      <w:r w:rsidR="00F97A42">
        <w:t>and confronted by a man with a sick child</w:t>
      </w:r>
      <w:r>
        <w:t>.</w:t>
      </w:r>
    </w:p>
    <w:p w14:paraId="19E564CC" w14:textId="13EBB8BA" w:rsidR="00C76B9C" w:rsidRDefault="00FF0FBC" w:rsidP="0058720D">
      <w:pPr>
        <w:tabs>
          <w:tab w:val="left" w:pos="363"/>
        </w:tabs>
        <w:jc w:val="both"/>
      </w:pPr>
      <w:r>
        <w:tab/>
      </w:r>
      <w:r w:rsidR="00F97A42">
        <w:t>That is the stuff of everyday life</w:t>
      </w:r>
      <w:r>
        <w:t xml:space="preserve">: </w:t>
      </w:r>
      <w:r w:rsidR="00F97A42">
        <w:t>crowds of people, noise</w:t>
      </w:r>
      <w:r>
        <w:t xml:space="preserve">, </w:t>
      </w:r>
      <w:r w:rsidR="00F97A42">
        <w:t>sick children, demands on our time</w:t>
      </w:r>
      <w:r>
        <w:t xml:space="preserve">. </w:t>
      </w:r>
      <w:r w:rsidR="00F97A42">
        <w:t xml:space="preserve">That is the stuff of </w:t>
      </w:r>
      <w:r w:rsidR="00A36613">
        <w:t>everyday life</w:t>
      </w:r>
      <w:r w:rsidR="00F97A42">
        <w:t>, isn’t it?</w:t>
      </w:r>
      <w:r>
        <w:t xml:space="preserve"> </w:t>
      </w:r>
      <w:r w:rsidR="00F97A42">
        <w:t xml:space="preserve">We might wish that we </w:t>
      </w:r>
      <w:r>
        <w:t>could stay on the mountain</w:t>
      </w:r>
      <w:r w:rsidR="00F97A42">
        <w:t>top</w:t>
      </w:r>
      <w:r>
        <w:t xml:space="preserve"> </w:t>
      </w:r>
      <w:r w:rsidR="00F97A42">
        <w:t>and enjoy the incredible spectacle of a transfigured God spea</w:t>
      </w:r>
      <w:r>
        <w:t>king with the heroes of history. B</w:t>
      </w:r>
      <w:r w:rsidR="00F97A42">
        <w:t>ut the reality is, we have ordinary responsibilities</w:t>
      </w:r>
      <w:r w:rsidR="00EF0324">
        <w:t>, ordinary tasks to complete</w:t>
      </w:r>
      <w:r>
        <w:t xml:space="preserve"> - </w:t>
      </w:r>
      <w:r w:rsidR="00F97A42">
        <w:t>and we need to live in the ordinariness of life</w:t>
      </w:r>
      <w:r>
        <w:t>.</w:t>
      </w:r>
    </w:p>
    <w:p w14:paraId="46E6BC66" w14:textId="6772D9D7" w:rsidR="00C76B9C" w:rsidRDefault="00FF0FBC" w:rsidP="0058720D">
      <w:pPr>
        <w:tabs>
          <w:tab w:val="left" w:pos="363"/>
        </w:tabs>
        <w:jc w:val="both"/>
      </w:pPr>
      <w:r>
        <w:tab/>
      </w:r>
      <w:r w:rsidR="00C76B9C">
        <w:t>And if that is where we need to live</w:t>
      </w:r>
      <w:r>
        <w:t xml:space="preserve">, </w:t>
      </w:r>
      <w:r w:rsidR="00C76B9C">
        <w:t>then we need to learn to find God there</w:t>
      </w:r>
      <w:r>
        <w:t>.</w:t>
      </w:r>
    </w:p>
    <w:p w14:paraId="6A5D6DDE" w14:textId="3C1BEE4A" w:rsidR="0099632E" w:rsidRDefault="00FF0FBC" w:rsidP="0058720D">
      <w:pPr>
        <w:tabs>
          <w:tab w:val="left" w:pos="363"/>
        </w:tabs>
        <w:jc w:val="both"/>
      </w:pPr>
      <w:r>
        <w:tab/>
      </w:r>
      <w:r w:rsidR="0099632E">
        <w:t>But how do we do that? How do we find God in the ordinary?</w:t>
      </w:r>
    </w:p>
    <w:p w14:paraId="133D7637" w14:textId="0EB61126" w:rsidR="00EC313D" w:rsidRDefault="00FF0FBC" w:rsidP="0058720D">
      <w:pPr>
        <w:tabs>
          <w:tab w:val="left" w:pos="363"/>
        </w:tabs>
        <w:jc w:val="both"/>
      </w:pPr>
      <w:r>
        <w:tab/>
      </w:r>
      <w:r w:rsidR="008D5376">
        <w:t>W</w:t>
      </w:r>
      <w:r w:rsidR="0099632E">
        <w:t xml:space="preserve">e need to understand that, by nature, God </w:t>
      </w:r>
      <w:r w:rsidR="00EC313D">
        <w:t>is with us in our everyday lives</w:t>
      </w:r>
      <w:r>
        <w:t>, v</w:t>
      </w:r>
      <w:r w:rsidR="00EC313D">
        <w:t>erse 42</w:t>
      </w:r>
      <w:r w:rsidR="0099632E">
        <w:t>: “</w:t>
      </w:r>
      <w:r w:rsidR="00EC313D">
        <w:t>Jesus rebuked the unclean spirit, healed the boy, and gave him back to his father</w:t>
      </w:r>
      <w:r w:rsidR="0099632E">
        <w:t>.”</w:t>
      </w:r>
      <w:r>
        <w:t xml:space="preserve"> </w:t>
      </w:r>
      <w:r w:rsidR="00846E44">
        <w:t xml:space="preserve">Our God is not a remote God, who </w:t>
      </w:r>
      <w:r w:rsidR="00EC313D">
        <w:t>leaves us to struggle through the pains of our lives</w:t>
      </w:r>
      <w:r>
        <w:t xml:space="preserve">. </w:t>
      </w:r>
      <w:r w:rsidR="00EC313D">
        <w:t>Instead, God comes off the mountain and into the valley of our lives</w:t>
      </w:r>
      <w:r>
        <w:t xml:space="preserve"> </w:t>
      </w:r>
      <w:r w:rsidR="00EC313D">
        <w:t>and gets his hands dirty to bring us healing and wholeness of life</w:t>
      </w:r>
      <w:r>
        <w:t>.</w:t>
      </w:r>
    </w:p>
    <w:p w14:paraId="536FF8B4" w14:textId="59BA46BB" w:rsidR="004D496F" w:rsidRDefault="00FF0FBC" w:rsidP="0058720D">
      <w:pPr>
        <w:tabs>
          <w:tab w:val="left" w:pos="363"/>
        </w:tabs>
        <w:jc w:val="both"/>
      </w:pPr>
      <w:r>
        <w:tab/>
      </w:r>
      <w:r w:rsidR="00D073FD">
        <w:t>That</w:t>
      </w:r>
      <w:r>
        <w:t xml:space="preserve"> is the message of this passage. T</w:t>
      </w:r>
      <w:r w:rsidR="00D073FD">
        <w:t>he disciples were confused</w:t>
      </w:r>
      <w:r>
        <w:t xml:space="preserve">, </w:t>
      </w:r>
      <w:r w:rsidR="00D073FD">
        <w:t>the child’s father was anxious for his sick son</w:t>
      </w:r>
      <w:r>
        <w:t xml:space="preserve">, </w:t>
      </w:r>
      <w:r w:rsidR="00D073FD">
        <w:t>the crowd were anxious to see the boy healed</w:t>
      </w:r>
      <w:r>
        <w:t xml:space="preserve">, </w:t>
      </w:r>
      <w:r w:rsidR="00D073FD">
        <w:t>the disciples were feeling powerless to help and overwhelmed by the situation</w:t>
      </w:r>
      <w:r>
        <w:t xml:space="preserve">. </w:t>
      </w:r>
      <w:r w:rsidR="00D073FD">
        <w:t xml:space="preserve">But Jesus comes down from the mountain </w:t>
      </w:r>
      <w:r w:rsidR="00EC313D">
        <w:t>and meets them in their everyday need</w:t>
      </w:r>
      <w:r>
        <w:t>.</w:t>
      </w:r>
    </w:p>
    <w:p w14:paraId="282647F8" w14:textId="7F5B9005" w:rsidR="004D496F" w:rsidRDefault="00FF0FBC" w:rsidP="0058720D">
      <w:pPr>
        <w:tabs>
          <w:tab w:val="left" w:pos="363"/>
        </w:tabs>
        <w:jc w:val="both"/>
      </w:pPr>
      <w:r>
        <w:tab/>
      </w:r>
      <w:r w:rsidR="00EC313D">
        <w:t>That was the example of Jesus here</w:t>
      </w:r>
      <w:r>
        <w:t xml:space="preserve"> - </w:t>
      </w:r>
      <w:r w:rsidR="00EC313D">
        <w:t>and, of course, that is the example of Jesus on the cross</w:t>
      </w:r>
      <w:r>
        <w:t>; t</w:t>
      </w:r>
      <w:r w:rsidR="00EC313D">
        <w:t>hat</w:t>
      </w:r>
      <w:r w:rsidR="004D496F">
        <w:t xml:space="preserve"> God promises to meet you in </w:t>
      </w:r>
      <w:r w:rsidR="00EC313D">
        <w:t xml:space="preserve">the anxieties </w:t>
      </w:r>
      <w:r w:rsidR="00B62F95">
        <w:t xml:space="preserve">and difficulties </w:t>
      </w:r>
      <w:r w:rsidR="00EC313D">
        <w:t>of your everyday life</w:t>
      </w:r>
      <w:r>
        <w:t>.</w:t>
      </w:r>
    </w:p>
    <w:p w14:paraId="1BE2728F" w14:textId="6E2D6603" w:rsidR="009E76B4" w:rsidRDefault="00FF0FBC" w:rsidP="0058720D">
      <w:pPr>
        <w:tabs>
          <w:tab w:val="left" w:pos="363"/>
        </w:tabs>
        <w:jc w:val="both"/>
      </w:pPr>
      <w:r>
        <w:tab/>
      </w:r>
      <w:r w:rsidR="009E76B4">
        <w:t>And the heart of the Christian experience</w:t>
      </w:r>
      <w:r>
        <w:t xml:space="preserve"> </w:t>
      </w:r>
      <w:r w:rsidR="009E76B4">
        <w:t>is having faith that God will meet us in this way</w:t>
      </w:r>
      <w:r>
        <w:t>.</w:t>
      </w:r>
    </w:p>
    <w:p w14:paraId="00EAD58E" w14:textId="553E64DF" w:rsidR="009E76B4" w:rsidRDefault="00876680" w:rsidP="0058720D">
      <w:pPr>
        <w:tabs>
          <w:tab w:val="left" w:pos="363"/>
        </w:tabs>
        <w:jc w:val="both"/>
      </w:pPr>
      <w:r>
        <w:tab/>
      </w:r>
      <w:r w:rsidR="009E76B4">
        <w:t>The miracle of the Gospel is that the Word became flesh and has dwelt among us</w:t>
      </w:r>
      <w:r>
        <w:t xml:space="preserve">. </w:t>
      </w:r>
      <w:r w:rsidR="009E76B4">
        <w:t>God came into the everyday through the stable in Bethlehem</w:t>
      </w:r>
      <w:r>
        <w:t xml:space="preserve"> </w:t>
      </w:r>
      <w:r w:rsidR="009E76B4">
        <w:t xml:space="preserve">and </w:t>
      </w:r>
      <w:r w:rsidR="00074EFA">
        <w:t>redeemed</w:t>
      </w:r>
      <w:r w:rsidR="009E76B4">
        <w:t xml:space="preserve"> the everyday on a cross in Jerusalem</w:t>
      </w:r>
      <w:r>
        <w:t xml:space="preserve"> </w:t>
      </w:r>
      <w:r w:rsidR="00074EFA">
        <w:t>and filled our everydayness with the glory of heaven through the Ascension</w:t>
      </w:r>
      <w:r w:rsidR="00323927">
        <w:t>.</w:t>
      </w:r>
    </w:p>
    <w:p w14:paraId="21982D25" w14:textId="4E9977F5" w:rsidR="00C72474" w:rsidRDefault="00323927" w:rsidP="0058720D">
      <w:pPr>
        <w:tabs>
          <w:tab w:val="left" w:pos="363"/>
        </w:tabs>
        <w:jc w:val="both"/>
      </w:pPr>
      <w:r>
        <w:tab/>
      </w:r>
      <w:r w:rsidR="00074EFA">
        <w:t>That is the miracle of the Christian faith</w:t>
      </w:r>
      <w:r>
        <w:t xml:space="preserve">. </w:t>
      </w:r>
      <w:r w:rsidR="00074EFA">
        <w:t>And w</w:t>
      </w:r>
      <w:r w:rsidR="00C72474">
        <w:t>hen our lives seem mundane, when our lives seem far from Transcendent</w:t>
      </w:r>
      <w:r>
        <w:t xml:space="preserve">, </w:t>
      </w:r>
      <w:r w:rsidR="00C72474">
        <w:t>we need to hold on to the miracle of faith</w:t>
      </w:r>
      <w:r>
        <w:t xml:space="preserve"> </w:t>
      </w:r>
      <w:r w:rsidR="00C72474">
        <w:t xml:space="preserve">and seek the Extraordinary God in the </w:t>
      </w:r>
      <w:r w:rsidR="00074EFA">
        <w:t>everydayness of life</w:t>
      </w:r>
      <w:r>
        <w:t>. T</w:t>
      </w:r>
      <w:r w:rsidR="00C72474">
        <w:t xml:space="preserve">he Word </w:t>
      </w:r>
      <w:r w:rsidR="00B971A3">
        <w:t>became flesh and dwelt among us</w:t>
      </w:r>
      <w:r>
        <w:t xml:space="preserve">. </w:t>
      </w:r>
      <w:r w:rsidR="00B971A3">
        <w:t>Christ came down from the Mountain of Transfiguration into the Valley of Confusion</w:t>
      </w:r>
      <w:r>
        <w:t>. T</w:t>
      </w:r>
      <w:r w:rsidR="00C72474">
        <w:t>he Extraordinary met us in the Ordinary</w:t>
      </w:r>
      <w:r>
        <w:t>.</w:t>
      </w:r>
    </w:p>
    <w:p w14:paraId="44C2221B" w14:textId="51C17E6B" w:rsidR="00C72474" w:rsidRDefault="00323927" w:rsidP="0058720D">
      <w:pPr>
        <w:tabs>
          <w:tab w:val="left" w:pos="363"/>
        </w:tabs>
        <w:jc w:val="both"/>
      </w:pPr>
      <w:r>
        <w:tab/>
      </w:r>
      <w:r w:rsidR="00C72474">
        <w:t>The Christian experience is simply this:</w:t>
      </w:r>
      <w:r>
        <w:t xml:space="preserve"> </w:t>
      </w:r>
      <w:r w:rsidR="00B971A3">
        <w:t>our everyday lives, with all their joys and celebrations, pains and tears</w:t>
      </w:r>
      <w:r>
        <w:t xml:space="preserve"> </w:t>
      </w:r>
      <w:r w:rsidR="00B971A3">
        <w:t>become transformed by the presence of God to us</w:t>
      </w:r>
      <w:r>
        <w:t>.</w:t>
      </w:r>
    </w:p>
    <w:p w14:paraId="66C56478" w14:textId="3DD3E89E" w:rsidR="00597281" w:rsidRDefault="00323927" w:rsidP="0058720D">
      <w:pPr>
        <w:tabs>
          <w:tab w:val="left" w:pos="363"/>
        </w:tabs>
        <w:jc w:val="both"/>
      </w:pPr>
      <w:r>
        <w:tab/>
      </w:r>
      <w:r w:rsidR="00224277">
        <w:t>Can we look at our lives and see the presence of the Divine?</w:t>
      </w:r>
      <w:r>
        <w:t xml:space="preserve"> </w:t>
      </w:r>
      <w:r w:rsidR="00224277">
        <w:t xml:space="preserve">Can we face the demands of </w:t>
      </w:r>
      <w:r w:rsidR="00B971A3">
        <w:t>life and find within them the</w:t>
      </w:r>
      <w:r w:rsidR="00597281">
        <w:t xml:space="preserve"> echoes of God</w:t>
      </w:r>
      <w:r w:rsidR="00224277">
        <w:t>?</w:t>
      </w:r>
      <w:r>
        <w:t xml:space="preserve"> </w:t>
      </w:r>
      <w:r w:rsidR="00224277">
        <w:t xml:space="preserve">Can we </w:t>
      </w:r>
      <w:r w:rsidR="00597281">
        <w:t>endure all things, love all things and see the pattern of the footprints of God</w:t>
      </w:r>
      <w:r>
        <w:t xml:space="preserve">, </w:t>
      </w:r>
      <w:r w:rsidR="00597281">
        <w:t>leading us into a deeper experience of his grace</w:t>
      </w:r>
      <w:r w:rsidR="00224277">
        <w:t>?</w:t>
      </w:r>
    </w:p>
    <w:p w14:paraId="16055C37" w14:textId="77F75560" w:rsidR="00597281" w:rsidRDefault="00323927" w:rsidP="0058720D">
      <w:pPr>
        <w:tabs>
          <w:tab w:val="left" w:pos="363"/>
        </w:tabs>
        <w:jc w:val="both"/>
      </w:pPr>
      <w:r>
        <w:tab/>
      </w:r>
      <w:r w:rsidR="00597281">
        <w:t>God takes the ordinary and the everyday things and transforms them by his presence</w:t>
      </w:r>
      <w:r>
        <w:t>.</w:t>
      </w:r>
    </w:p>
    <w:p w14:paraId="6189FCA8" w14:textId="4A7725BE" w:rsidR="00224277" w:rsidRDefault="00323927" w:rsidP="0058720D">
      <w:pPr>
        <w:tabs>
          <w:tab w:val="left" w:pos="363"/>
        </w:tabs>
        <w:jc w:val="both"/>
      </w:pPr>
      <w:r>
        <w:tab/>
      </w:r>
      <w:r w:rsidR="00597281">
        <w:t>And that is why it is so important to receive Communion, to share the bread and the wine</w:t>
      </w:r>
      <w:r>
        <w:t xml:space="preserve">, </w:t>
      </w:r>
      <w:r w:rsidR="00597281">
        <w:t>as an absolute focal point of your life of worship</w:t>
      </w:r>
      <w:r>
        <w:t xml:space="preserve">. </w:t>
      </w:r>
      <w:r w:rsidR="00597281">
        <w:t>Not because there is anything magical about the bread and the wine</w:t>
      </w:r>
      <w:r>
        <w:t xml:space="preserve">. </w:t>
      </w:r>
      <w:r w:rsidR="00597281">
        <w:t>But God becomes present to us through the bread and wine</w:t>
      </w:r>
      <w:r>
        <w:t xml:space="preserve"> </w:t>
      </w:r>
      <w:r w:rsidR="00597281">
        <w:t>as we receive him by faith</w:t>
      </w:r>
      <w:r>
        <w:t xml:space="preserve">. </w:t>
      </w:r>
      <w:r w:rsidR="004B703E">
        <w:t>The bread and the wine are the perfect representation</w:t>
      </w:r>
      <w:r>
        <w:t xml:space="preserve"> </w:t>
      </w:r>
      <w:r w:rsidR="004B703E">
        <w:t>of the absolute heart of the Christian faith</w:t>
      </w:r>
      <w:r>
        <w:t xml:space="preserve">. </w:t>
      </w:r>
      <w:r w:rsidR="004B703E">
        <w:t>Ordinary, everyday bread and wine</w:t>
      </w:r>
      <w:r>
        <w:t>, become</w:t>
      </w:r>
      <w:r w:rsidR="004B703E">
        <w:t xml:space="preserve"> for us</w:t>
      </w:r>
      <w:r w:rsidR="00B62F95">
        <w:t xml:space="preserve"> the body and blood of Christ,</w:t>
      </w:r>
      <w:r w:rsidR="004B703E">
        <w:t xml:space="preserve"> the presence of God in our midst</w:t>
      </w:r>
      <w:r>
        <w:t xml:space="preserve">. </w:t>
      </w:r>
      <w:r w:rsidR="004B703E">
        <w:t>We eat the bread and drink the wine in an ordinary way</w:t>
      </w:r>
      <w:r>
        <w:t>. B</w:t>
      </w:r>
      <w:r w:rsidR="004B703E">
        <w:t>ut through that act, we receive God into the very depths of our being</w:t>
      </w:r>
      <w:r>
        <w:t xml:space="preserve"> </w:t>
      </w:r>
      <w:r w:rsidR="004B703E">
        <w:t>in a most extraordinary way</w:t>
      </w:r>
      <w:r>
        <w:t>.</w:t>
      </w:r>
    </w:p>
    <w:p w14:paraId="7F470C9F" w14:textId="69AA7F17" w:rsidR="00706E7A" w:rsidRDefault="00323927" w:rsidP="0058720D">
      <w:pPr>
        <w:tabs>
          <w:tab w:val="left" w:pos="363"/>
        </w:tabs>
        <w:jc w:val="both"/>
      </w:pPr>
      <w:r>
        <w:tab/>
      </w:r>
      <w:r w:rsidR="00224277">
        <w:t xml:space="preserve">So </w:t>
      </w:r>
      <w:r w:rsidR="004B703E">
        <w:t>as we prepare to receive the bread and the wine this morning</w:t>
      </w:r>
      <w:r w:rsidR="00224277">
        <w:t xml:space="preserve">, </w:t>
      </w:r>
      <w:r w:rsidR="004B703E">
        <w:t>we give over to God our everyday lives; all the joys and sorrows, pleasures and pains</w:t>
      </w:r>
      <w:r>
        <w:t xml:space="preserve"> </w:t>
      </w:r>
      <w:r w:rsidR="00706E7A">
        <w:t>and we ask him to become Word in our flesh</w:t>
      </w:r>
      <w:r>
        <w:t xml:space="preserve">, </w:t>
      </w:r>
      <w:r w:rsidR="00706E7A">
        <w:t>we ask him to become transfigured in us</w:t>
      </w:r>
      <w:r>
        <w:t xml:space="preserve">, </w:t>
      </w:r>
      <w:r w:rsidR="00706E7A">
        <w:t>and we meet with him in the bread and in the wine</w:t>
      </w:r>
      <w:r>
        <w:t xml:space="preserve"> </w:t>
      </w:r>
      <w:r w:rsidR="00224277">
        <w:t xml:space="preserve">and </w:t>
      </w:r>
      <w:r w:rsidR="00706E7A">
        <w:t>we anticipate that it will be a moment of transformation, a moment of transfiguration</w:t>
      </w:r>
      <w:r>
        <w:t>.</w:t>
      </w:r>
    </w:p>
    <w:p w14:paraId="454C8B45" w14:textId="4CDA726A" w:rsidR="00224277" w:rsidRDefault="00323927" w:rsidP="0058720D">
      <w:pPr>
        <w:tabs>
          <w:tab w:val="left" w:pos="363"/>
        </w:tabs>
        <w:jc w:val="both"/>
      </w:pPr>
      <w:r>
        <w:tab/>
      </w:r>
      <w:bookmarkStart w:id="0" w:name="_GoBack"/>
      <w:bookmarkEnd w:id="0"/>
      <w:r w:rsidR="00224277">
        <w:t>The Lord is here – his Spirit is with us…</w:t>
      </w:r>
    </w:p>
    <w:p w14:paraId="2487A0D9" w14:textId="77777777" w:rsidR="00224277" w:rsidRDefault="00224277" w:rsidP="0058720D">
      <w:pPr>
        <w:tabs>
          <w:tab w:val="left" w:pos="363"/>
        </w:tabs>
        <w:jc w:val="both"/>
      </w:pPr>
    </w:p>
    <w:p w14:paraId="023262F4" w14:textId="77777777" w:rsidR="00224277" w:rsidRDefault="00224277" w:rsidP="0058720D">
      <w:pPr>
        <w:tabs>
          <w:tab w:val="left" w:pos="363"/>
        </w:tabs>
        <w:jc w:val="both"/>
      </w:pPr>
    </w:p>
    <w:p w14:paraId="620ACE01" w14:textId="77777777" w:rsidR="00846E44" w:rsidRDefault="00846E44" w:rsidP="0058720D">
      <w:pPr>
        <w:tabs>
          <w:tab w:val="left" w:pos="363"/>
        </w:tabs>
        <w:jc w:val="both"/>
      </w:pPr>
    </w:p>
    <w:p w14:paraId="538DF260" w14:textId="77777777" w:rsidR="00461C6D" w:rsidRDefault="00461C6D" w:rsidP="0058720D">
      <w:pPr>
        <w:tabs>
          <w:tab w:val="left" w:pos="363"/>
        </w:tabs>
        <w:jc w:val="both"/>
      </w:pPr>
    </w:p>
    <w:p w14:paraId="079840F1" w14:textId="77777777" w:rsidR="00461C6D" w:rsidRDefault="00461C6D" w:rsidP="0058720D">
      <w:pPr>
        <w:tabs>
          <w:tab w:val="left" w:pos="363"/>
        </w:tabs>
        <w:jc w:val="both"/>
      </w:pPr>
    </w:p>
    <w:p w14:paraId="77001EE3" w14:textId="77777777" w:rsidR="00461C6D" w:rsidRDefault="00461C6D" w:rsidP="0058720D">
      <w:pPr>
        <w:tabs>
          <w:tab w:val="left" w:pos="363"/>
        </w:tabs>
        <w:jc w:val="both"/>
      </w:pPr>
    </w:p>
    <w:p w14:paraId="5AADD34A" w14:textId="77777777" w:rsidR="00D3582E" w:rsidRDefault="00D3582E" w:rsidP="0058720D">
      <w:pPr>
        <w:tabs>
          <w:tab w:val="left" w:pos="363"/>
        </w:tabs>
        <w:jc w:val="both"/>
      </w:pPr>
    </w:p>
    <w:p w14:paraId="598F9C37" w14:textId="77777777" w:rsidR="004208F5" w:rsidRDefault="004208F5" w:rsidP="0058720D">
      <w:pPr>
        <w:tabs>
          <w:tab w:val="left" w:pos="363"/>
        </w:tabs>
        <w:jc w:val="both"/>
      </w:pPr>
    </w:p>
    <w:p w14:paraId="7568DE1E" w14:textId="77777777" w:rsidR="004A40DA" w:rsidRDefault="004A40DA" w:rsidP="0058720D">
      <w:pPr>
        <w:tabs>
          <w:tab w:val="left" w:pos="363"/>
        </w:tabs>
        <w:jc w:val="both"/>
      </w:pPr>
    </w:p>
    <w:sectPr w:rsidR="004A40DA" w:rsidSect="00EB5721">
      <w:footerReference w:type="even" r:id="rId8"/>
      <w:footerReference w:type="default" r:id="rId9"/>
      <w:pgSz w:w="11904" w:h="16834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582C9" w14:textId="77777777" w:rsidR="00876680" w:rsidRDefault="00876680">
      <w:r>
        <w:separator/>
      </w:r>
    </w:p>
  </w:endnote>
  <w:endnote w:type="continuationSeparator" w:id="0">
    <w:p w14:paraId="0DDA668D" w14:textId="77777777" w:rsidR="00876680" w:rsidRDefault="0087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DAA02" w14:textId="77777777" w:rsidR="00876680" w:rsidRDefault="00876680" w:rsidP="00026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FE0ED" w14:textId="77777777" w:rsidR="00876680" w:rsidRDefault="00876680" w:rsidP="001025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602E0" w14:textId="77777777" w:rsidR="00876680" w:rsidRDefault="00876680" w:rsidP="00026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9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919D3" w14:textId="77777777" w:rsidR="00876680" w:rsidRDefault="00876680" w:rsidP="001025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1391" w14:textId="77777777" w:rsidR="00876680" w:rsidRDefault="00876680">
      <w:r>
        <w:separator/>
      </w:r>
    </w:p>
  </w:footnote>
  <w:footnote w:type="continuationSeparator" w:id="0">
    <w:p w14:paraId="3DEFF5BE" w14:textId="77777777" w:rsidR="00876680" w:rsidRDefault="0087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7BB6"/>
    <w:multiLevelType w:val="hybridMultilevel"/>
    <w:tmpl w:val="5A726360"/>
    <w:lvl w:ilvl="0" w:tplc="EEF48EC4">
      <w:start w:val="6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CFB4B2E"/>
    <w:multiLevelType w:val="hybridMultilevel"/>
    <w:tmpl w:val="730AB426"/>
    <w:lvl w:ilvl="0" w:tplc="F2125320"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B885BEA"/>
    <w:multiLevelType w:val="hybridMultilevel"/>
    <w:tmpl w:val="11C41030"/>
    <w:lvl w:ilvl="0" w:tplc="A67EA750">
      <w:start w:val="14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208F5"/>
    <w:rsid w:val="00001107"/>
    <w:rsid w:val="00026698"/>
    <w:rsid w:val="000439B8"/>
    <w:rsid w:val="00074EFA"/>
    <w:rsid w:val="000C2334"/>
    <w:rsid w:val="000E5EBB"/>
    <w:rsid w:val="0010252E"/>
    <w:rsid w:val="00164080"/>
    <w:rsid w:val="00193094"/>
    <w:rsid w:val="00224277"/>
    <w:rsid w:val="00272F4E"/>
    <w:rsid w:val="002942A1"/>
    <w:rsid w:val="002F6441"/>
    <w:rsid w:val="00323927"/>
    <w:rsid w:val="004208F5"/>
    <w:rsid w:val="00443502"/>
    <w:rsid w:val="00444D54"/>
    <w:rsid w:val="00461C6D"/>
    <w:rsid w:val="00475217"/>
    <w:rsid w:val="004801CA"/>
    <w:rsid w:val="004A40DA"/>
    <w:rsid w:val="004B2F41"/>
    <w:rsid w:val="004B703E"/>
    <w:rsid w:val="004D32E1"/>
    <w:rsid w:val="004D496F"/>
    <w:rsid w:val="004F59AE"/>
    <w:rsid w:val="0058720D"/>
    <w:rsid w:val="00597281"/>
    <w:rsid w:val="00676D44"/>
    <w:rsid w:val="00706E7A"/>
    <w:rsid w:val="007D74C7"/>
    <w:rsid w:val="00846E44"/>
    <w:rsid w:val="00876680"/>
    <w:rsid w:val="008D5376"/>
    <w:rsid w:val="00925E9E"/>
    <w:rsid w:val="0099632E"/>
    <w:rsid w:val="009A5562"/>
    <w:rsid w:val="009B1A6B"/>
    <w:rsid w:val="009E76B4"/>
    <w:rsid w:val="00A365DF"/>
    <w:rsid w:val="00A36613"/>
    <w:rsid w:val="00A401D2"/>
    <w:rsid w:val="00AF7E1B"/>
    <w:rsid w:val="00B275FC"/>
    <w:rsid w:val="00B62F95"/>
    <w:rsid w:val="00B971A3"/>
    <w:rsid w:val="00BF601C"/>
    <w:rsid w:val="00C72474"/>
    <w:rsid w:val="00C76B9C"/>
    <w:rsid w:val="00D073FD"/>
    <w:rsid w:val="00D3582E"/>
    <w:rsid w:val="00D87B6C"/>
    <w:rsid w:val="00DD4AB6"/>
    <w:rsid w:val="00DE25B8"/>
    <w:rsid w:val="00DE38C8"/>
    <w:rsid w:val="00E22BED"/>
    <w:rsid w:val="00EB5721"/>
    <w:rsid w:val="00EC313D"/>
    <w:rsid w:val="00EF0324"/>
    <w:rsid w:val="00F45634"/>
    <w:rsid w:val="00F97A42"/>
    <w:rsid w:val="00FC335A"/>
    <w:rsid w:val="00FE5387"/>
    <w:rsid w:val="00FF0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44F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4208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58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2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2E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25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1586</Words>
  <Characters>9046</Characters>
  <Application>Microsoft Macintosh Word</Application>
  <DocSecurity>0</DocSecurity>
  <Lines>75</Lines>
  <Paragraphs>21</Paragraphs>
  <ScaleCrop>false</ScaleCrop>
  <Company>Youth Focus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20</cp:revision>
  <dcterms:created xsi:type="dcterms:W3CDTF">2013-02-08T10:03:00Z</dcterms:created>
  <dcterms:modified xsi:type="dcterms:W3CDTF">2016-02-06T12:28:00Z</dcterms:modified>
</cp:coreProperties>
</file>