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824F" w14:textId="77777777" w:rsidR="002C437F" w:rsidRPr="00E92CF3" w:rsidRDefault="002C437F" w:rsidP="00E92CF3">
      <w:pPr>
        <w:tabs>
          <w:tab w:val="left" w:pos="363"/>
        </w:tabs>
        <w:jc w:val="center"/>
        <w:rPr>
          <w:b/>
          <w:u w:val="single"/>
        </w:rPr>
      </w:pPr>
      <w:r w:rsidRPr="00E92CF3">
        <w:rPr>
          <w:b/>
          <w:u w:val="single"/>
        </w:rPr>
        <w:t>John 20:1-18</w:t>
      </w:r>
    </w:p>
    <w:p w14:paraId="672DD435" w14:textId="77777777" w:rsidR="002C437F" w:rsidRPr="002C437F" w:rsidRDefault="00DD4A00" w:rsidP="00E92CF3">
      <w:pPr>
        <w:tabs>
          <w:tab w:val="left" w:pos="363"/>
        </w:tabs>
        <w:jc w:val="center"/>
      </w:pPr>
      <w:r w:rsidRPr="00E92CF3">
        <w:rPr>
          <w:b/>
          <w:u w:val="single"/>
        </w:rPr>
        <w:t>Easter Day 2016</w:t>
      </w:r>
    </w:p>
    <w:p w14:paraId="6432E858" w14:textId="77777777" w:rsidR="002C437F" w:rsidRDefault="002C437F" w:rsidP="00E92CF3">
      <w:pPr>
        <w:tabs>
          <w:tab w:val="left" w:pos="363"/>
        </w:tabs>
        <w:jc w:val="both"/>
      </w:pPr>
    </w:p>
    <w:p w14:paraId="5F01297D" w14:textId="22807F65" w:rsidR="00114C1D" w:rsidRDefault="001179C7" w:rsidP="00E92CF3">
      <w:pPr>
        <w:tabs>
          <w:tab w:val="left" w:pos="363"/>
        </w:tabs>
        <w:jc w:val="both"/>
      </w:pPr>
      <w:r>
        <w:t>Graveyards are strange places, in that they bring up different emotions for different people</w:t>
      </w:r>
      <w:r w:rsidR="00E92CF3">
        <w:t xml:space="preserve">. </w:t>
      </w:r>
      <w:r>
        <w:t>For the recently bereaved, they can be places of grief and sadness</w:t>
      </w:r>
      <w:r w:rsidR="00E92CF3">
        <w:t xml:space="preserve">, </w:t>
      </w:r>
      <w:r>
        <w:t>For the historian, they are places of interest and data collection</w:t>
      </w:r>
      <w:r w:rsidR="00E92CF3">
        <w:t xml:space="preserve">, </w:t>
      </w:r>
      <w:r>
        <w:t>For children, they can be playgrounds; great for hide and seek</w:t>
      </w:r>
      <w:r w:rsidR="00E92CF3">
        <w:t xml:space="preserve">. </w:t>
      </w:r>
      <w:r w:rsidR="00114C1D">
        <w:t>Graveyards bring up a range of emotions in us</w:t>
      </w:r>
      <w:r w:rsidR="00E92CF3">
        <w:t xml:space="preserve">, </w:t>
      </w:r>
      <w:r w:rsidR="00114C1D">
        <w:t>depending on our life experience</w:t>
      </w:r>
      <w:r w:rsidR="00E92CF3">
        <w:t>.</w:t>
      </w:r>
    </w:p>
    <w:p w14:paraId="7E363D63" w14:textId="77777777" w:rsidR="00E92CF3" w:rsidRDefault="00E92CF3" w:rsidP="00E92CF3">
      <w:pPr>
        <w:tabs>
          <w:tab w:val="left" w:pos="363"/>
        </w:tabs>
        <w:jc w:val="both"/>
      </w:pPr>
      <w:r>
        <w:tab/>
      </w:r>
      <w:r w:rsidR="00114C1D">
        <w:t>Mary Magdalene came to the graveyard that Sunday morning</w:t>
      </w:r>
      <w:r>
        <w:t xml:space="preserve"> </w:t>
      </w:r>
      <w:r w:rsidR="00114C1D">
        <w:t>with a mixture of emotions about graveyards</w:t>
      </w:r>
      <w:r>
        <w:t>.</w:t>
      </w:r>
    </w:p>
    <w:p w14:paraId="27F588CA" w14:textId="27FC570B" w:rsidR="006878EE" w:rsidRDefault="00E92CF3" w:rsidP="00E92CF3">
      <w:pPr>
        <w:tabs>
          <w:tab w:val="left" w:pos="363"/>
        </w:tabs>
        <w:jc w:val="both"/>
      </w:pPr>
      <w:r>
        <w:tab/>
      </w:r>
      <w:r w:rsidR="00114C1D">
        <w:t>Only a week before, she had been standing in another graveyard</w:t>
      </w:r>
      <w:r>
        <w:t xml:space="preserve"> - </w:t>
      </w:r>
      <w:r w:rsidR="00114C1D">
        <w:t>the one where a tomb housed their friend Lazarus</w:t>
      </w:r>
      <w:r>
        <w:t xml:space="preserve">. </w:t>
      </w:r>
      <w:r w:rsidR="00142DBF">
        <w:t>Now that had been a visit to a graveyard she would never forget:</w:t>
      </w:r>
      <w:r>
        <w:t xml:space="preserve"> </w:t>
      </w:r>
      <w:r w:rsidR="006878EE">
        <w:t>Lazarus had been ill for a while</w:t>
      </w:r>
      <w:r>
        <w:t xml:space="preserve"> </w:t>
      </w:r>
      <w:r w:rsidR="006878EE">
        <w:t>and Mary and Martha, his sisters, had called on Jesus to come and heal him</w:t>
      </w:r>
      <w:r>
        <w:t xml:space="preserve"> </w:t>
      </w:r>
      <w:r w:rsidR="006878EE">
        <w:t>but Jesus had dallied on the way, taking too long to arrive</w:t>
      </w:r>
      <w:r>
        <w:t xml:space="preserve"> </w:t>
      </w:r>
      <w:r w:rsidR="006878EE">
        <w:t>and by the time he got there, Lazarus was dead</w:t>
      </w:r>
      <w:r>
        <w:t xml:space="preserve">. </w:t>
      </w:r>
      <w:r w:rsidR="006878EE">
        <w:t>Mary and Martha were beside themselves with grief</w:t>
      </w:r>
      <w:r>
        <w:t xml:space="preserve"> </w:t>
      </w:r>
      <w:r w:rsidR="006878EE">
        <w:t>and were angry that Jesus hadn’t responded quicker</w:t>
      </w:r>
      <w:r>
        <w:t>.</w:t>
      </w:r>
    </w:p>
    <w:p w14:paraId="0544A176" w14:textId="584FE5E6" w:rsidR="00142DBF" w:rsidRDefault="00E92CF3" w:rsidP="00E92CF3">
      <w:pPr>
        <w:tabs>
          <w:tab w:val="left" w:pos="363"/>
        </w:tabs>
        <w:jc w:val="both"/>
      </w:pPr>
      <w:r>
        <w:tab/>
      </w:r>
      <w:r w:rsidR="006878EE">
        <w:t xml:space="preserve">But little did they </w:t>
      </w:r>
      <w:r w:rsidR="00EA5664">
        <w:t>know what incredi</w:t>
      </w:r>
      <w:r>
        <w:t xml:space="preserve">ble miracle was about to happen. </w:t>
      </w:r>
      <w:r w:rsidR="00EA5664">
        <w:t>Jesus drew near to Lazarus’ tomb and called him out</w:t>
      </w:r>
      <w:r>
        <w:t xml:space="preserve"> </w:t>
      </w:r>
      <w:r w:rsidR="00EA5664">
        <w:t>and within a matter of minutes</w:t>
      </w:r>
      <w:r>
        <w:t xml:space="preserve"> </w:t>
      </w:r>
      <w:r w:rsidR="00EA5664">
        <w:t>their brother stood before them, back from the dead</w:t>
      </w:r>
      <w:r>
        <w:t xml:space="preserve">. </w:t>
      </w:r>
      <w:r w:rsidR="00142DBF">
        <w:t>Jesus had wowed the crowd by raising Lazarus from the dead</w:t>
      </w:r>
      <w:r w:rsidR="00A520CB">
        <w:t>:</w:t>
      </w:r>
      <w:r>
        <w:t xml:space="preserve"> </w:t>
      </w:r>
      <w:r w:rsidR="00142DBF">
        <w:t>an incredible display of his authority and power</w:t>
      </w:r>
      <w:r>
        <w:t>.</w:t>
      </w:r>
    </w:p>
    <w:p w14:paraId="545C00CC" w14:textId="543344F8" w:rsidR="00142DBF" w:rsidRDefault="00E92CF3" w:rsidP="00E92CF3">
      <w:pPr>
        <w:tabs>
          <w:tab w:val="left" w:pos="363"/>
        </w:tabs>
        <w:jc w:val="both"/>
      </w:pPr>
      <w:r>
        <w:tab/>
      </w:r>
      <w:r w:rsidR="00142DBF">
        <w:t>The graveyard was a good place to be that day!</w:t>
      </w:r>
      <w:r>
        <w:t xml:space="preserve"> T</w:t>
      </w:r>
      <w:r w:rsidR="00142DBF">
        <w:t>he graveyard was a place of victory, a place of miracles, a place of uncontained joy</w:t>
      </w:r>
      <w:r>
        <w:t>.</w:t>
      </w:r>
    </w:p>
    <w:p w14:paraId="15B30854" w14:textId="1BC90BE9" w:rsidR="00142DBF" w:rsidRDefault="00E92CF3" w:rsidP="00E92CF3">
      <w:pPr>
        <w:tabs>
          <w:tab w:val="left" w:pos="363"/>
        </w:tabs>
        <w:jc w:val="both"/>
      </w:pPr>
      <w:r>
        <w:tab/>
      </w:r>
      <w:r w:rsidR="00142DBF">
        <w:t>But that was seven days ago</w:t>
      </w:r>
      <w:r>
        <w:t>.</w:t>
      </w:r>
    </w:p>
    <w:p w14:paraId="65AE4C8B" w14:textId="0ADAABA9" w:rsidR="00142DBF" w:rsidRDefault="00E92CF3" w:rsidP="00E92CF3">
      <w:pPr>
        <w:tabs>
          <w:tab w:val="left" w:pos="363"/>
        </w:tabs>
        <w:jc w:val="both"/>
      </w:pPr>
      <w:r>
        <w:tab/>
      </w:r>
      <w:r w:rsidR="00142DBF">
        <w:t>A lot can happen in seven days…</w:t>
      </w:r>
    </w:p>
    <w:p w14:paraId="17699A18" w14:textId="77A52107" w:rsidR="00E92CF3" w:rsidRDefault="00E92CF3" w:rsidP="00E92CF3">
      <w:pPr>
        <w:tabs>
          <w:tab w:val="left" w:pos="363"/>
        </w:tabs>
        <w:jc w:val="both"/>
      </w:pPr>
      <w:r>
        <w:tab/>
      </w:r>
      <w:r w:rsidR="00FF55B9">
        <w:t xml:space="preserve">The triumphal entry in Jerusalem </w:t>
      </w:r>
      <w:r>
        <w:t>had soon resulted in opposition. T</w:t>
      </w:r>
      <w:r w:rsidR="00FF55B9">
        <w:t>he crowd had turned, the mood had soured</w:t>
      </w:r>
      <w:r>
        <w:t xml:space="preserve">, </w:t>
      </w:r>
      <w:r w:rsidR="00FF55B9">
        <w:t>and then the atrocities of Good Friday dealt a crushing blow</w:t>
      </w:r>
      <w:r>
        <w:t xml:space="preserve"> </w:t>
      </w:r>
      <w:r w:rsidR="00FF55B9">
        <w:t>to the hopes and dreams of Mary and her friends</w:t>
      </w:r>
      <w:r>
        <w:t>.</w:t>
      </w:r>
    </w:p>
    <w:p w14:paraId="087A56CA" w14:textId="1C0E9CE1" w:rsidR="00FF55B9" w:rsidRDefault="00E92CF3" w:rsidP="00E92CF3">
      <w:pPr>
        <w:tabs>
          <w:tab w:val="left" w:pos="363"/>
        </w:tabs>
        <w:jc w:val="both"/>
      </w:pPr>
      <w:r>
        <w:tab/>
      </w:r>
      <w:r w:rsidR="00FF55B9">
        <w:t>How could it all have gone so wrong?</w:t>
      </w:r>
    </w:p>
    <w:p w14:paraId="0139042A" w14:textId="14F0F9B7" w:rsidR="00FF55B9" w:rsidRDefault="00E92CF3" w:rsidP="00E92CF3">
      <w:pPr>
        <w:tabs>
          <w:tab w:val="left" w:pos="363"/>
        </w:tabs>
        <w:jc w:val="both"/>
      </w:pPr>
      <w:r>
        <w:tab/>
      </w:r>
      <w:r w:rsidR="00FF55B9">
        <w:t>Had the last three years been for nothing?</w:t>
      </w:r>
    </w:p>
    <w:p w14:paraId="295F7BC9" w14:textId="4EDDF08C" w:rsidR="00FF55B9" w:rsidRDefault="00E92CF3" w:rsidP="00E92CF3">
      <w:pPr>
        <w:tabs>
          <w:tab w:val="left" w:pos="363"/>
        </w:tabs>
        <w:jc w:val="both"/>
      </w:pPr>
      <w:r>
        <w:tab/>
      </w:r>
      <w:r w:rsidR="00FF55B9">
        <w:t>What about the brave new world that Jesus had promised?</w:t>
      </w:r>
      <w:r>
        <w:t xml:space="preserve"> W</w:t>
      </w:r>
      <w:r w:rsidR="00FF55B9">
        <w:t>hat about the least becoming first?</w:t>
      </w:r>
      <w:r>
        <w:t xml:space="preserve"> W</w:t>
      </w:r>
      <w:r w:rsidR="00FF55B9">
        <w:t>hat about this new world order where the meek would inherit the earth?</w:t>
      </w:r>
      <w:r>
        <w:t xml:space="preserve"> W</w:t>
      </w:r>
      <w:r w:rsidR="00FF55B9">
        <w:t>hat about this promise of life in all its fullness?</w:t>
      </w:r>
      <w:r>
        <w:t xml:space="preserve"> </w:t>
      </w:r>
      <w:r w:rsidR="00FF55B9">
        <w:t>These words seemed to ring hollow for Mary now</w:t>
      </w:r>
      <w:r w:rsidR="00A520CB">
        <w:t xml:space="preserve"> </w:t>
      </w:r>
      <w:r w:rsidR="00FF55B9">
        <w:t>as she stood in the graveyard</w:t>
      </w:r>
      <w:r>
        <w:t>.</w:t>
      </w:r>
    </w:p>
    <w:p w14:paraId="0929B059" w14:textId="6ED6C6AC" w:rsidR="00FF55B9" w:rsidRDefault="00E92CF3" w:rsidP="00E92CF3">
      <w:pPr>
        <w:tabs>
          <w:tab w:val="left" w:pos="363"/>
        </w:tabs>
        <w:jc w:val="both"/>
      </w:pPr>
      <w:r>
        <w:tab/>
      </w:r>
      <w:r w:rsidR="00FF55B9">
        <w:t>Last week, she had been in a graveyard that spoke to her of victory and joy</w:t>
      </w:r>
      <w:r>
        <w:t xml:space="preserve">. </w:t>
      </w:r>
      <w:r w:rsidR="00FF55B9">
        <w:t>This week, she stands in a graveyard that speaks to her of defeat and loss</w:t>
      </w:r>
      <w:r>
        <w:t xml:space="preserve">. </w:t>
      </w:r>
      <w:r w:rsidR="00FF55B9">
        <w:t>How could it all have gone so wrong?</w:t>
      </w:r>
    </w:p>
    <w:p w14:paraId="45EFD85D" w14:textId="1DA3B522" w:rsidR="00EA5664" w:rsidRDefault="00E92CF3" w:rsidP="00E92CF3">
      <w:pPr>
        <w:tabs>
          <w:tab w:val="left" w:pos="363"/>
        </w:tabs>
        <w:jc w:val="both"/>
      </w:pPr>
      <w:r>
        <w:tab/>
      </w:r>
      <w:r w:rsidR="00FF55B9">
        <w:t>And so Mary moves towards the tomb of Jesus</w:t>
      </w:r>
      <w:r>
        <w:t xml:space="preserve"> </w:t>
      </w:r>
      <w:r w:rsidR="00EA5664">
        <w:t>and grief consumes her heart</w:t>
      </w:r>
      <w:r>
        <w:t xml:space="preserve">. </w:t>
      </w:r>
      <w:r w:rsidR="00EA5664">
        <w:t>John reminds us of that in verse 1 when he comments, “It was still dark”</w:t>
      </w:r>
      <w:r>
        <w:t xml:space="preserve">. </w:t>
      </w:r>
      <w:r w:rsidR="00EA5664">
        <w:t>The sunrise had yet to happen, both physically and metaphorically</w:t>
      </w:r>
      <w:r w:rsidR="00A520CB">
        <w:t>:</w:t>
      </w:r>
      <w:r>
        <w:t xml:space="preserve"> </w:t>
      </w:r>
      <w:r w:rsidR="00EA5664">
        <w:t>for Mary, in body and soul, “It was still dark”</w:t>
      </w:r>
      <w:r>
        <w:t>.</w:t>
      </w:r>
    </w:p>
    <w:p w14:paraId="74694F7F" w14:textId="57F67F7D" w:rsidR="00007A68" w:rsidRDefault="00E92CF3" w:rsidP="00E92CF3">
      <w:pPr>
        <w:tabs>
          <w:tab w:val="left" w:pos="363"/>
        </w:tabs>
        <w:jc w:val="both"/>
      </w:pPr>
      <w:r>
        <w:tab/>
      </w:r>
      <w:r w:rsidR="00007A68">
        <w:t>And she arrives at the tomb</w:t>
      </w:r>
      <w:r>
        <w:t xml:space="preserve"> </w:t>
      </w:r>
      <w:r w:rsidR="00007A68">
        <w:t>and, to her horror, the stone has been removed</w:t>
      </w:r>
      <w:r>
        <w:t xml:space="preserve"> </w:t>
      </w:r>
      <w:r w:rsidR="00007A68">
        <w:t>lifted out of the groove in which it had been placed</w:t>
      </w:r>
      <w:r>
        <w:t xml:space="preserve">. </w:t>
      </w:r>
      <w:r w:rsidR="00007A68">
        <w:t>Mary is beside herself in fear and sadness</w:t>
      </w:r>
      <w:r>
        <w:t>. T</w:t>
      </w:r>
      <w:r w:rsidR="00007A68">
        <w:t>his is the final humiliation, the final betrayal by the authorities:</w:t>
      </w:r>
      <w:r>
        <w:t xml:space="preserve"> </w:t>
      </w:r>
      <w:r w:rsidR="00007A68">
        <w:t>what has Jesus done that they should treat him with such lack of respect?</w:t>
      </w:r>
      <w:r>
        <w:t xml:space="preserve"> </w:t>
      </w:r>
      <w:r w:rsidR="00007A68">
        <w:t>It was more than enough to have him arrested</w:t>
      </w:r>
      <w:r>
        <w:t xml:space="preserve">. </w:t>
      </w:r>
      <w:r w:rsidR="00007A68">
        <w:t>It was more than enough to have him put on trial</w:t>
      </w:r>
      <w:r>
        <w:t xml:space="preserve">. </w:t>
      </w:r>
      <w:r w:rsidR="00007A68">
        <w:t>It was more than enough to have him publicly flogged and tortured</w:t>
      </w:r>
      <w:r>
        <w:t xml:space="preserve">. </w:t>
      </w:r>
      <w:r w:rsidR="00007A68">
        <w:t>It was certainly more than enough to have him crucified</w:t>
      </w:r>
      <w:r>
        <w:t xml:space="preserve">. </w:t>
      </w:r>
      <w:r w:rsidR="00007A68">
        <w:t xml:space="preserve">But now </w:t>
      </w:r>
      <w:r w:rsidR="00A520CB">
        <w:t xml:space="preserve">it seemed that </w:t>
      </w:r>
      <w:r w:rsidR="00007A68">
        <w:t>grave robbers have taken the body</w:t>
      </w:r>
      <w:r>
        <w:t xml:space="preserve"> - </w:t>
      </w:r>
      <w:r w:rsidR="00007A68">
        <w:t>and who wouldn’t bet their last denarius on the Roman authorities</w:t>
      </w:r>
      <w:r>
        <w:t xml:space="preserve"> </w:t>
      </w:r>
      <w:r w:rsidR="00007A68">
        <w:t xml:space="preserve">being behind this </w:t>
      </w:r>
      <w:r w:rsidR="00E26D6F">
        <w:t xml:space="preserve">despicable </w:t>
      </w:r>
      <w:r w:rsidR="00007A68">
        <w:t>ruse?</w:t>
      </w:r>
    </w:p>
    <w:p w14:paraId="205847C7" w14:textId="35FE6361" w:rsidR="00E26D6F" w:rsidRDefault="00E92CF3" w:rsidP="00E92CF3">
      <w:pPr>
        <w:tabs>
          <w:tab w:val="left" w:pos="363"/>
        </w:tabs>
        <w:jc w:val="both"/>
      </w:pPr>
      <w:r>
        <w:tab/>
      </w:r>
      <w:r w:rsidR="00007A68">
        <w:t>So she runs off the tell Simon Peter and John</w:t>
      </w:r>
      <w:r w:rsidR="00E26D6F">
        <w:t xml:space="preserve"> the terrible news</w:t>
      </w:r>
      <w:r>
        <w:t xml:space="preserve"> </w:t>
      </w:r>
      <w:r w:rsidR="00E26D6F">
        <w:t>and she is convinced that Jesus’ body has been mistreated in death</w:t>
      </w:r>
      <w:r>
        <w:t xml:space="preserve"> </w:t>
      </w:r>
      <w:r w:rsidR="00E26D6F">
        <w:t xml:space="preserve">just as badly </w:t>
      </w:r>
      <w:r>
        <w:t>as it had been in life.</w:t>
      </w:r>
    </w:p>
    <w:p w14:paraId="194CACBC" w14:textId="1EDDCB87" w:rsidR="00AC137E" w:rsidRDefault="00E92CF3" w:rsidP="00E92CF3">
      <w:pPr>
        <w:tabs>
          <w:tab w:val="left" w:pos="363"/>
        </w:tabs>
        <w:jc w:val="both"/>
      </w:pPr>
      <w:r>
        <w:tab/>
      </w:r>
      <w:r w:rsidR="00E26D6F">
        <w:t>Simon Peter and John run to the tomb</w:t>
      </w:r>
      <w:r w:rsidR="00E770DC">
        <w:t xml:space="preserve">. </w:t>
      </w:r>
      <w:r w:rsidR="00AC137E">
        <w:t>John gets there first, he bend over, he</w:t>
      </w:r>
      <w:r w:rsidR="00E26D6F">
        <w:t xml:space="preserve"> peer</w:t>
      </w:r>
      <w:r w:rsidR="00AC137E">
        <w:t>s</w:t>
      </w:r>
      <w:r w:rsidR="00E26D6F">
        <w:t xml:space="preserve"> inside – but </w:t>
      </w:r>
      <w:r w:rsidR="00AC137E">
        <w:t>he</w:t>
      </w:r>
      <w:r w:rsidR="00E26D6F">
        <w:t xml:space="preserve"> didn’t dare to go in</w:t>
      </w:r>
      <w:r w:rsidR="00E770DC">
        <w:t xml:space="preserve">. </w:t>
      </w:r>
      <w:r w:rsidR="00AC137E">
        <w:t>No such bashfulness with Simon Peter:</w:t>
      </w:r>
      <w:r w:rsidR="00E770DC">
        <w:t xml:space="preserve"> </w:t>
      </w:r>
      <w:r w:rsidR="00AC137E">
        <w:t>always a man in a hurry, he reaches the tomb and goes straight inside</w:t>
      </w:r>
      <w:r w:rsidR="00E770DC">
        <w:t xml:space="preserve"> </w:t>
      </w:r>
      <w:r w:rsidR="00AC137E">
        <w:t>and sees the linen cloths which had been wrapped around Jesus’ body</w:t>
      </w:r>
      <w:r w:rsidR="00E770DC">
        <w:t>.</w:t>
      </w:r>
    </w:p>
    <w:p w14:paraId="1C808D4F" w14:textId="77777777" w:rsidR="00E770DC" w:rsidRDefault="00E770DC" w:rsidP="00E92CF3">
      <w:pPr>
        <w:tabs>
          <w:tab w:val="left" w:pos="363"/>
        </w:tabs>
        <w:jc w:val="both"/>
      </w:pPr>
      <w:r>
        <w:tab/>
      </w:r>
      <w:r w:rsidR="003C49A7">
        <w:t>For the first time, there is an indication that something very special has taken place</w:t>
      </w:r>
      <w:r>
        <w:t xml:space="preserve">. </w:t>
      </w:r>
      <w:r w:rsidR="00A4174A">
        <w:t>When Lazarus was raised from the dead</w:t>
      </w:r>
      <w:r>
        <w:t xml:space="preserve">, </w:t>
      </w:r>
      <w:r w:rsidR="00A4174A">
        <w:t>he came out of the tomb still wrapped in his linen cloths</w:t>
      </w:r>
      <w:r>
        <w:t>. B</w:t>
      </w:r>
      <w:r w:rsidR="00A4174A">
        <w:t>ut this scene is now looking very di</w:t>
      </w:r>
      <w:r>
        <w:t xml:space="preserve">fferent. </w:t>
      </w:r>
      <w:r w:rsidR="00A4174A">
        <w:t>The cloths are neatly folded, the napkin for the head is in a separate place</w:t>
      </w:r>
      <w:r>
        <w:t>. T</w:t>
      </w:r>
      <w:r w:rsidR="00A4174A">
        <w:t>his is a carefully laid out scene, designed to show the disciples and followers</w:t>
      </w:r>
      <w:r>
        <w:t xml:space="preserve"> </w:t>
      </w:r>
      <w:r w:rsidR="00A4174A">
        <w:t>that something unique has taken place</w:t>
      </w:r>
      <w:r>
        <w:t xml:space="preserve">… </w:t>
      </w:r>
    </w:p>
    <w:p w14:paraId="6016C71A" w14:textId="5CCD25AA" w:rsidR="00A4174A" w:rsidRDefault="00E770DC" w:rsidP="00E92CF3">
      <w:pPr>
        <w:tabs>
          <w:tab w:val="left" w:pos="363"/>
        </w:tabs>
        <w:jc w:val="both"/>
      </w:pPr>
      <w:r>
        <w:lastRenderedPageBreak/>
        <w:tab/>
      </w:r>
      <w:r w:rsidR="00A4174A">
        <w:t>Lazarus had been resuscitated</w:t>
      </w:r>
      <w:r>
        <w:t xml:space="preserve"> </w:t>
      </w:r>
      <w:r w:rsidR="00A4174A">
        <w:t>but Jesus has been resurrected, and the two events are quite different…And grasping that point, that Jesus was not merely resuscitated but resurrected</w:t>
      </w:r>
      <w:r>
        <w:t xml:space="preserve">, </w:t>
      </w:r>
      <w:r w:rsidR="00A4174A">
        <w:t>is at the very heart of the Easter story and what we believe as Christians</w:t>
      </w:r>
      <w:r>
        <w:t xml:space="preserve">. </w:t>
      </w:r>
      <w:r w:rsidR="00A4174A">
        <w:t>Because in the next verse, John says of himsel</w:t>
      </w:r>
      <w:r>
        <w:t xml:space="preserve">f, in the third person as usual, </w:t>
      </w:r>
      <w:r w:rsidR="00A4174A">
        <w:t>“He saw and believed”</w:t>
      </w:r>
      <w:r>
        <w:t xml:space="preserve">. </w:t>
      </w:r>
      <w:r w:rsidR="00A4174A">
        <w:t>There’s two things to note about this comment</w:t>
      </w:r>
      <w:r>
        <w:t>.</w:t>
      </w:r>
    </w:p>
    <w:p w14:paraId="2E06A6DC" w14:textId="14D72BD3" w:rsidR="00613218" w:rsidRDefault="00E770DC" w:rsidP="00E92CF3">
      <w:pPr>
        <w:tabs>
          <w:tab w:val="left" w:pos="363"/>
        </w:tabs>
        <w:jc w:val="both"/>
      </w:pPr>
      <w:r>
        <w:tab/>
      </w:r>
      <w:r w:rsidR="00613218">
        <w:t>First, it seems he is comparing himself rather favourably with the disciple Thomas</w:t>
      </w:r>
      <w:r>
        <w:t xml:space="preserve"> </w:t>
      </w:r>
      <w:r w:rsidR="00613218">
        <w:t>who, in a few verses time, says:</w:t>
      </w:r>
      <w:r>
        <w:t xml:space="preserve"> </w:t>
      </w:r>
      <w:r w:rsidR="00613218">
        <w:t>“Unless I see the nail marks in his hands and put my finger where the nails were, and put my hand into his side, I will not believe it.”</w:t>
      </w:r>
      <w:r>
        <w:t xml:space="preserve"> </w:t>
      </w:r>
      <w:r w:rsidR="00613218">
        <w:t>What a contrast between the faith of John and Thomas</w:t>
      </w:r>
      <w:r>
        <w:t>.</w:t>
      </w:r>
    </w:p>
    <w:p w14:paraId="22336F26" w14:textId="180E7EBC" w:rsidR="00613218" w:rsidRDefault="00E770DC" w:rsidP="00E92CF3">
      <w:pPr>
        <w:tabs>
          <w:tab w:val="left" w:pos="363"/>
        </w:tabs>
        <w:jc w:val="both"/>
      </w:pPr>
      <w:r>
        <w:tab/>
      </w:r>
      <w:r w:rsidR="00613218">
        <w:t>But I think there’s something even more profound about this comment</w:t>
      </w:r>
      <w:r>
        <w:t xml:space="preserve">, </w:t>
      </w:r>
      <w:r w:rsidR="00A520CB">
        <w:t>which takes us to the very heart of the passage this morning</w:t>
      </w:r>
      <w:r>
        <w:t>.</w:t>
      </w:r>
      <w:r w:rsidR="00060114">
        <w:t xml:space="preserve"> </w:t>
      </w:r>
      <w:r w:rsidR="00613218">
        <w:t>John is confronted by an empty tomb – and he sees and believes</w:t>
      </w:r>
      <w:r w:rsidR="00060114">
        <w:t>. H</w:t>
      </w:r>
      <w:r w:rsidR="00613218">
        <w:t>e doesn’t even have to see the risen Christ to believe:</w:t>
      </w:r>
      <w:r w:rsidR="00060114">
        <w:t xml:space="preserve"> </w:t>
      </w:r>
      <w:r w:rsidR="00613218">
        <w:t>the empty tomb is enough…</w:t>
      </w:r>
    </w:p>
    <w:p w14:paraId="37515DC7" w14:textId="7CFAEE50" w:rsidR="00613218" w:rsidRDefault="00060114" w:rsidP="00E92CF3">
      <w:pPr>
        <w:tabs>
          <w:tab w:val="left" w:pos="363"/>
        </w:tabs>
        <w:jc w:val="both"/>
      </w:pPr>
      <w:r>
        <w:tab/>
      </w:r>
      <w:r w:rsidR="00613218">
        <w:t>And I think that’s a key point for us all as Christians</w:t>
      </w:r>
      <w:r>
        <w:t xml:space="preserve">, </w:t>
      </w:r>
      <w:r w:rsidR="00613218">
        <w:t>and for those of us here today who may not consider ourselves Christians</w:t>
      </w:r>
      <w:r>
        <w:t xml:space="preserve">, </w:t>
      </w:r>
      <w:r w:rsidR="00613218">
        <w:t>that the empty tomb is enough: the empty tomb is the basis of our faith</w:t>
      </w:r>
      <w:r>
        <w:t xml:space="preserve">. </w:t>
      </w:r>
      <w:r w:rsidR="00613218">
        <w:t>We don’t need to see great miracles to believe</w:t>
      </w:r>
      <w:r>
        <w:t xml:space="preserve">. </w:t>
      </w:r>
      <w:r w:rsidR="00613218">
        <w:t>We don’t need to have profound answers to prayer to believe</w:t>
      </w:r>
      <w:r>
        <w:t xml:space="preserve">. </w:t>
      </w:r>
      <w:r w:rsidR="00613218">
        <w:t>We don’t need writing in the sky or a vision of Jesus to believe</w:t>
      </w:r>
      <w:r>
        <w:t>.</w:t>
      </w:r>
    </w:p>
    <w:p w14:paraId="2F722FE2" w14:textId="41955F69" w:rsidR="00613218" w:rsidRDefault="00060114" w:rsidP="00E92CF3">
      <w:pPr>
        <w:tabs>
          <w:tab w:val="left" w:pos="363"/>
        </w:tabs>
        <w:jc w:val="both"/>
      </w:pPr>
      <w:r>
        <w:tab/>
      </w:r>
      <w:r w:rsidR="00613218">
        <w:t>The empty tomb is enough…</w:t>
      </w:r>
    </w:p>
    <w:p w14:paraId="0665CB7B" w14:textId="572363FB" w:rsidR="00613218" w:rsidRDefault="00060114" w:rsidP="00E92CF3">
      <w:pPr>
        <w:tabs>
          <w:tab w:val="left" w:pos="363"/>
        </w:tabs>
        <w:jc w:val="both"/>
      </w:pPr>
      <w:r>
        <w:tab/>
      </w:r>
      <w:r w:rsidR="00613218">
        <w:t>The empty tomb is the greatest miracle of all</w:t>
      </w:r>
      <w:r>
        <w:t>.</w:t>
      </w:r>
    </w:p>
    <w:p w14:paraId="0A3BD94C" w14:textId="615174D5" w:rsidR="00613218" w:rsidRDefault="00060114" w:rsidP="00E92CF3">
      <w:pPr>
        <w:tabs>
          <w:tab w:val="left" w:pos="363"/>
        </w:tabs>
        <w:jc w:val="both"/>
      </w:pPr>
      <w:r>
        <w:tab/>
      </w:r>
      <w:r w:rsidR="00613218">
        <w:t>The empty tomb is the most profound answer to humanity’s deepest question</w:t>
      </w:r>
      <w:r>
        <w:t>.</w:t>
      </w:r>
    </w:p>
    <w:p w14:paraId="350BE126" w14:textId="3BB826C5" w:rsidR="00613218" w:rsidRDefault="00060114" w:rsidP="00E92CF3">
      <w:pPr>
        <w:tabs>
          <w:tab w:val="left" w:pos="363"/>
        </w:tabs>
        <w:jc w:val="both"/>
      </w:pPr>
      <w:r>
        <w:tab/>
      </w:r>
      <w:r w:rsidR="00613218">
        <w:t>The empty tomb is God’s message to us</w:t>
      </w:r>
      <w:r>
        <w:t>.</w:t>
      </w:r>
    </w:p>
    <w:p w14:paraId="77BEC41B" w14:textId="22B41DAC" w:rsidR="009F46C5" w:rsidRDefault="00060114" w:rsidP="00E92CF3">
      <w:pPr>
        <w:tabs>
          <w:tab w:val="left" w:pos="363"/>
        </w:tabs>
        <w:jc w:val="both"/>
      </w:pPr>
      <w:r>
        <w:tab/>
      </w:r>
      <w:r w:rsidR="00613218">
        <w:t>The empty tomb is enough…</w:t>
      </w:r>
    </w:p>
    <w:p w14:paraId="63F7137E" w14:textId="1E95E5D4" w:rsidR="009F46C5" w:rsidRDefault="00060114" w:rsidP="00E92CF3">
      <w:pPr>
        <w:tabs>
          <w:tab w:val="left" w:pos="363"/>
        </w:tabs>
        <w:jc w:val="both"/>
      </w:pPr>
      <w:r>
        <w:tab/>
      </w:r>
      <w:r w:rsidR="009F46C5">
        <w:t>“He saw and believed”</w:t>
      </w:r>
      <w:r>
        <w:t xml:space="preserve">. </w:t>
      </w:r>
      <w:r w:rsidR="009F46C5">
        <w:t>And John stresses this by the way in which he uses the word ‘saw’</w:t>
      </w:r>
      <w:r w:rsidR="00A520CB">
        <w:t xml:space="preserve"> </w:t>
      </w:r>
      <w:r>
        <w:t>in verses 5 and 6.</w:t>
      </w:r>
    </w:p>
    <w:p w14:paraId="26EC7AB7" w14:textId="631B1175" w:rsidR="009F46C5" w:rsidRDefault="00060114" w:rsidP="00E92CF3">
      <w:pPr>
        <w:tabs>
          <w:tab w:val="left" w:pos="363"/>
        </w:tabs>
        <w:jc w:val="both"/>
      </w:pPr>
      <w:r>
        <w:tab/>
      </w:r>
      <w:r w:rsidR="009F46C5">
        <w:t>In verse 5, we read that John bent over, looked in and saw the strips of linen</w:t>
      </w:r>
      <w:r>
        <w:t>. T</w:t>
      </w:r>
      <w:r w:rsidR="009F46C5">
        <w:t xml:space="preserve">he </w:t>
      </w:r>
      <w:r w:rsidR="00884F5E">
        <w:t xml:space="preserve">Greek </w:t>
      </w:r>
      <w:r w:rsidR="009F46C5">
        <w:t>word used for ‘saw’ here has to do with the eye – to physically see</w:t>
      </w:r>
      <w:r>
        <w:t xml:space="preserve">. </w:t>
      </w:r>
      <w:r w:rsidR="009F46C5">
        <w:t>But in verse 6, we read that Peter went into the tomb</w:t>
      </w:r>
      <w:r>
        <w:t xml:space="preserve"> </w:t>
      </w:r>
      <w:r w:rsidR="009F46C5">
        <w:t>and saw the strips of linen</w:t>
      </w:r>
      <w:r>
        <w:t>. B</w:t>
      </w:r>
      <w:r w:rsidR="009F46C5">
        <w:t xml:space="preserve">ut the </w:t>
      </w:r>
      <w:r w:rsidR="00884F5E">
        <w:t xml:space="preserve">Greek </w:t>
      </w:r>
      <w:r w:rsidR="009F46C5">
        <w:t>word used for ‘saw’ in this verse is different</w:t>
      </w:r>
      <w:r>
        <w:t xml:space="preserve"> </w:t>
      </w:r>
      <w:r w:rsidR="009F46C5">
        <w:t>and it has more to do with contempl</w:t>
      </w:r>
      <w:r w:rsidR="004C7217">
        <w:t>ating an event</w:t>
      </w:r>
      <w:r>
        <w:t xml:space="preserve">. </w:t>
      </w:r>
      <w:r w:rsidR="009F46C5">
        <w:t>And then, in verse 8, we read that, “He saw and believed”</w:t>
      </w:r>
      <w:r>
        <w:t xml:space="preserve">, </w:t>
      </w:r>
      <w:r w:rsidR="009F46C5">
        <w:t>and now a third Greek word for ‘saw’ is used</w:t>
      </w:r>
      <w:r>
        <w:t xml:space="preserve">, </w:t>
      </w:r>
      <w:r w:rsidR="009F46C5">
        <w:t>which has more to do with spiritual insight and understanding</w:t>
      </w:r>
      <w:r>
        <w:t>.</w:t>
      </w:r>
    </w:p>
    <w:p w14:paraId="15CBD308" w14:textId="28328E5E" w:rsidR="009F46C5" w:rsidRDefault="00060114" w:rsidP="00E92CF3">
      <w:pPr>
        <w:tabs>
          <w:tab w:val="left" w:pos="363"/>
        </w:tabs>
        <w:jc w:val="both"/>
      </w:pPr>
      <w:r>
        <w:tab/>
      </w:r>
      <w:r w:rsidR="009F46C5">
        <w:t>And so, in these three verses, John uses one idea, ‘to see’</w:t>
      </w:r>
      <w:r>
        <w:t xml:space="preserve"> - </w:t>
      </w:r>
      <w:r w:rsidR="009F46C5">
        <w:t>and he uses three different Greek words for that action</w:t>
      </w:r>
      <w:r>
        <w:t xml:space="preserve"> </w:t>
      </w:r>
      <w:r w:rsidR="009F46C5">
        <w:t>to describe the spiritual journey that each one of us goes on</w:t>
      </w:r>
      <w:r>
        <w:t xml:space="preserve"> </w:t>
      </w:r>
      <w:r w:rsidR="009F46C5">
        <w:t>in the light of the empty tomb of Jesus</w:t>
      </w:r>
      <w:r>
        <w:t>.</w:t>
      </w:r>
    </w:p>
    <w:p w14:paraId="07631484" w14:textId="095969FF" w:rsidR="009F46C5" w:rsidRDefault="00FA3568" w:rsidP="00E92CF3">
      <w:pPr>
        <w:tabs>
          <w:tab w:val="left" w:pos="363"/>
        </w:tabs>
        <w:jc w:val="both"/>
      </w:pPr>
      <w:r>
        <w:tab/>
      </w:r>
      <w:r w:rsidR="009F46C5">
        <w:t>We see the facts</w:t>
      </w:r>
      <w:r>
        <w:t>.</w:t>
      </w:r>
    </w:p>
    <w:p w14:paraId="7F16B0E4" w14:textId="3AC2ABB1" w:rsidR="009F46C5" w:rsidRDefault="00FA3568" w:rsidP="00E92CF3">
      <w:pPr>
        <w:tabs>
          <w:tab w:val="left" w:pos="363"/>
        </w:tabs>
        <w:jc w:val="both"/>
      </w:pPr>
      <w:r>
        <w:tab/>
      </w:r>
      <w:r w:rsidR="009F46C5">
        <w:t>We contemplate the facts</w:t>
      </w:r>
      <w:r>
        <w:t>.</w:t>
      </w:r>
    </w:p>
    <w:p w14:paraId="248D09B9" w14:textId="40D41875" w:rsidR="00D64712" w:rsidRDefault="00FA3568" w:rsidP="00E92CF3">
      <w:pPr>
        <w:tabs>
          <w:tab w:val="left" w:pos="363"/>
        </w:tabs>
        <w:jc w:val="both"/>
      </w:pPr>
      <w:r>
        <w:tab/>
      </w:r>
      <w:r w:rsidR="009F46C5">
        <w:t>We unders</w:t>
      </w:r>
      <w:r w:rsidR="00D64712">
        <w:t>tand the</w:t>
      </w:r>
      <w:r w:rsidR="004C7217">
        <w:t xml:space="preserve"> spiritual</w:t>
      </w:r>
      <w:r w:rsidR="00D64712">
        <w:t xml:space="preserve"> implication of those facts</w:t>
      </w:r>
      <w:r>
        <w:t>.</w:t>
      </w:r>
    </w:p>
    <w:p w14:paraId="14323D2B" w14:textId="342AD62B" w:rsidR="009B5B1F" w:rsidRDefault="00BC7AD2" w:rsidP="00E92CF3">
      <w:pPr>
        <w:tabs>
          <w:tab w:val="left" w:pos="363"/>
        </w:tabs>
        <w:jc w:val="both"/>
      </w:pPr>
      <w:r>
        <w:tab/>
      </w:r>
      <w:r w:rsidR="00D64712">
        <w:t xml:space="preserve">The journey of faith </w:t>
      </w:r>
      <w:r w:rsidR="00A520CB">
        <w:t>into which we are all called this</w:t>
      </w:r>
      <w:r w:rsidR="00D64712">
        <w:t xml:space="preserve"> Easter Morning:</w:t>
      </w:r>
      <w:r>
        <w:t xml:space="preserve"> </w:t>
      </w:r>
      <w:r w:rsidR="00D64712">
        <w:t>see, contemplate, understand</w:t>
      </w:r>
      <w:r>
        <w:t xml:space="preserve">. </w:t>
      </w:r>
      <w:r w:rsidR="009B5B1F">
        <w:t xml:space="preserve">But </w:t>
      </w:r>
      <w:r w:rsidR="00D64712">
        <w:t>as we go through this process</w:t>
      </w:r>
      <w:r>
        <w:t xml:space="preserve"> </w:t>
      </w:r>
      <w:r w:rsidR="00D64712">
        <w:t>of seeing, contemplating and understanding</w:t>
      </w:r>
      <w:r>
        <w:t xml:space="preserve">, </w:t>
      </w:r>
      <w:r w:rsidR="00D64712">
        <w:t xml:space="preserve">it would be wrong to suggest that </w:t>
      </w:r>
      <w:r w:rsidR="009B5B1F">
        <w:t>the empty tomb gets rid of all our doubts</w:t>
      </w:r>
      <w:r>
        <w:t xml:space="preserve">; </w:t>
      </w:r>
      <w:r w:rsidR="009B5B1F">
        <w:t>that the empty tomb makes it easy to believe: of course it doesn’t</w:t>
      </w:r>
      <w:r>
        <w:t>. A</w:t>
      </w:r>
      <w:r w:rsidR="009B5B1F">
        <w:t>ll of us continue to have doubts and wrestle with poor understanding about God</w:t>
      </w:r>
      <w:r>
        <w:t xml:space="preserve">. </w:t>
      </w:r>
      <w:r w:rsidR="009B5B1F">
        <w:t>And that’s exactly what we see in this Easter story</w:t>
      </w:r>
      <w:r>
        <w:t>…</w:t>
      </w:r>
    </w:p>
    <w:p w14:paraId="15A57E5A" w14:textId="374C9506" w:rsidR="009B5B1F" w:rsidRDefault="00BC7AD2" w:rsidP="00E92CF3">
      <w:pPr>
        <w:tabs>
          <w:tab w:val="left" w:pos="363"/>
        </w:tabs>
        <w:jc w:val="both"/>
      </w:pPr>
      <w:r>
        <w:tab/>
      </w:r>
      <w:r w:rsidR="009B5B1F">
        <w:t xml:space="preserve">The disciples leave the tomb and go </w:t>
      </w:r>
      <w:r w:rsidR="004C7217">
        <w:t>back to where they had come from</w:t>
      </w:r>
      <w:r>
        <w:t xml:space="preserve"> </w:t>
      </w:r>
      <w:r w:rsidR="009B5B1F">
        <w:t>with confusions running through their minds</w:t>
      </w:r>
      <w:r>
        <w:t xml:space="preserve">. </w:t>
      </w:r>
      <w:r w:rsidR="009B5B1F">
        <w:t>And Mary is left alone at the tomb – weeping and mourning her loss</w:t>
      </w:r>
      <w:r>
        <w:t xml:space="preserve">. </w:t>
      </w:r>
      <w:r w:rsidR="009B5B1F">
        <w:t>We might well ask how the disciples, 11 men brave and true</w:t>
      </w:r>
      <w:r>
        <w:t xml:space="preserve"> </w:t>
      </w:r>
      <w:r w:rsidR="009B5B1F">
        <w:t>can leave a woman at a graveside in great distress</w:t>
      </w:r>
      <w:r>
        <w:t xml:space="preserve">, </w:t>
      </w:r>
      <w:r w:rsidR="005A5E24">
        <w:t>particularly as the word John uses here for crying indicates wailing and sobbing</w:t>
      </w:r>
      <w:r>
        <w:t xml:space="preserve"> </w:t>
      </w:r>
      <w:r w:rsidR="009B5B1F">
        <w:t>but that’s by the by…</w:t>
      </w:r>
    </w:p>
    <w:p w14:paraId="7E13F4DB" w14:textId="48508A1E" w:rsidR="009F46C5" w:rsidRDefault="00BC7AD2" w:rsidP="00E92CF3">
      <w:pPr>
        <w:tabs>
          <w:tab w:val="left" w:pos="363"/>
        </w:tabs>
        <w:jc w:val="both"/>
      </w:pPr>
      <w:r>
        <w:tab/>
      </w:r>
      <w:r w:rsidR="009B5B1F">
        <w:t>Mary stays behind and, in her grief</w:t>
      </w:r>
      <w:r w:rsidR="009F46C5">
        <w:t>, bends over and peers inside</w:t>
      </w:r>
      <w:r>
        <w:t xml:space="preserve">, </w:t>
      </w:r>
      <w:r w:rsidR="009F46C5">
        <w:t>presumably to see if it really is true or not…And what she sees shocks the life out of her!</w:t>
      </w:r>
      <w:r>
        <w:t xml:space="preserve"> </w:t>
      </w:r>
      <w:r w:rsidR="009F46C5">
        <w:t>Now there are two angels in white, seated where Jesus had been laid:</w:t>
      </w:r>
      <w:r>
        <w:t xml:space="preserve"> </w:t>
      </w:r>
      <w:r w:rsidR="009F46C5">
        <w:t>how much more weird can her day become?</w:t>
      </w:r>
    </w:p>
    <w:p w14:paraId="74CEB9BF" w14:textId="4FF8B107" w:rsidR="005A5E24" w:rsidRDefault="00BC7AD2" w:rsidP="00E92CF3">
      <w:pPr>
        <w:tabs>
          <w:tab w:val="left" w:pos="363"/>
        </w:tabs>
        <w:jc w:val="both"/>
      </w:pPr>
      <w:r>
        <w:tab/>
      </w:r>
      <w:r w:rsidR="005A5E24">
        <w:t xml:space="preserve">“Woman, why are you </w:t>
      </w:r>
      <w:r w:rsidR="00884F5E">
        <w:t>weeping</w:t>
      </w:r>
      <w:r w:rsidR="005A5E24">
        <w:t>?” they ask</w:t>
      </w:r>
      <w:r>
        <w:t xml:space="preserve">. </w:t>
      </w:r>
      <w:r w:rsidR="005A5E24">
        <w:t>And as soon as she answers, she turns round and sees Jesus standing there</w:t>
      </w:r>
      <w:r>
        <w:t>. B</w:t>
      </w:r>
      <w:r w:rsidR="005A5E24">
        <w:t>ut she doesn’t recognise him</w:t>
      </w:r>
      <w:r w:rsidR="00884F5E">
        <w:t xml:space="preserve"> </w:t>
      </w:r>
      <w:r w:rsidR="005A5E24">
        <w:t>and he asks her the same question</w:t>
      </w:r>
      <w:r>
        <w:t xml:space="preserve"> </w:t>
      </w:r>
      <w:r w:rsidR="005A5E24">
        <w:t>but also adds a vital second question:</w:t>
      </w:r>
      <w:r>
        <w:t xml:space="preserve"> </w:t>
      </w:r>
      <w:r w:rsidR="005A5E24">
        <w:t xml:space="preserve">“Woman, why are you </w:t>
      </w:r>
      <w:r w:rsidR="00884F5E">
        <w:t>weeping</w:t>
      </w:r>
      <w:r w:rsidR="005A5E24">
        <w:t>? Who is it you seek?”</w:t>
      </w:r>
    </w:p>
    <w:p w14:paraId="00CC4D1C" w14:textId="12AC38EE" w:rsidR="005A5E24" w:rsidRDefault="00BC7AD2" w:rsidP="00E92CF3">
      <w:pPr>
        <w:tabs>
          <w:tab w:val="left" w:pos="363"/>
        </w:tabs>
        <w:jc w:val="both"/>
      </w:pPr>
      <w:r>
        <w:tab/>
      </w:r>
      <w:r w:rsidR="005A5E24">
        <w:t>What a profound question!</w:t>
      </w:r>
    </w:p>
    <w:p w14:paraId="4C6AB22B" w14:textId="2E0625A3" w:rsidR="005A5E24" w:rsidRDefault="00BC7AD2" w:rsidP="00E92CF3">
      <w:pPr>
        <w:tabs>
          <w:tab w:val="left" w:pos="363"/>
        </w:tabs>
        <w:jc w:val="both"/>
      </w:pPr>
      <w:r>
        <w:tab/>
      </w:r>
      <w:r w:rsidR="005A5E24">
        <w:t xml:space="preserve">Perhaps the same question could be asked of each one </w:t>
      </w:r>
      <w:r>
        <w:t>of us today. W</w:t>
      </w:r>
      <w:r w:rsidR="005A5E24">
        <w:t>e have bothered to get out of bed this Easter morning</w:t>
      </w:r>
      <w:r>
        <w:t xml:space="preserve"> </w:t>
      </w:r>
      <w:r w:rsidR="005A5E24">
        <w:t>and we have bothered to come to church</w:t>
      </w:r>
      <w:r>
        <w:t xml:space="preserve">. </w:t>
      </w:r>
      <w:r w:rsidR="005A5E24">
        <w:t>Why?</w:t>
      </w:r>
      <w:r>
        <w:t xml:space="preserve"> </w:t>
      </w:r>
      <w:r w:rsidR="005A5E24">
        <w:t>Who do you seek?</w:t>
      </w:r>
    </w:p>
    <w:p w14:paraId="7D42DA58" w14:textId="0A34AB7D" w:rsidR="00C0546C" w:rsidRDefault="00BC7AD2" w:rsidP="00E92CF3">
      <w:pPr>
        <w:tabs>
          <w:tab w:val="left" w:pos="363"/>
        </w:tabs>
        <w:jc w:val="both"/>
      </w:pPr>
      <w:r>
        <w:tab/>
      </w:r>
      <w:r w:rsidR="005A5E24">
        <w:t>And, as Jesus asks here this question, she thinks he’s the gardener</w:t>
      </w:r>
      <w:r>
        <w:t xml:space="preserve"> </w:t>
      </w:r>
      <w:r w:rsidR="005A5E24">
        <w:t>and her utter devotion to her beloved Lord shines through in her response:</w:t>
      </w:r>
      <w:r>
        <w:t xml:space="preserve"> </w:t>
      </w:r>
      <w:r w:rsidR="005A5E24">
        <w:t>“Sir, if you have carried him away, tell me where you have put him, and I will get him”</w:t>
      </w:r>
      <w:r>
        <w:t xml:space="preserve">. </w:t>
      </w:r>
      <w:r w:rsidR="005A5E24">
        <w:t>Mary never pauses to think how she will move the corpse of a full-grown man</w:t>
      </w:r>
      <w:r>
        <w:t>. S</w:t>
      </w:r>
      <w:r w:rsidR="005A5E24">
        <w:t>he just wants to do what is right by Jesus</w:t>
      </w:r>
      <w:r w:rsidR="00E246BD">
        <w:t xml:space="preserve"> </w:t>
      </w:r>
      <w:r w:rsidR="005A5E24">
        <w:t>because she loves him so much</w:t>
      </w:r>
      <w:r w:rsidR="00E246BD">
        <w:t xml:space="preserve">. </w:t>
      </w:r>
      <w:r w:rsidR="005A5E24">
        <w:t>And, in response to thi</w:t>
      </w:r>
      <w:r w:rsidR="00C0546C">
        <w:t>s overwhelming sign of devotion</w:t>
      </w:r>
      <w:r w:rsidR="00E246BD">
        <w:t xml:space="preserve">, </w:t>
      </w:r>
      <w:r w:rsidR="00A520CB">
        <w:t>Jesus reveals his identity</w:t>
      </w:r>
      <w:r w:rsidR="00C0546C">
        <w:t xml:space="preserve"> to her</w:t>
      </w:r>
      <w:r w:rsidR="00E246BD">
        <w:t xml:space="preserve">. </w:t>
      </w:r>
      <w:r w:rsidR="00C0546C">
        <w:t>And there is a real intimacy to this moment:</w:t>
      </w:r>
      <w:r w:rsidR="00E246BD">
        <w:t xml:space="preserve"> </w:t>
      </w:r>
      <w:r w:rsidR="00C0546C">
        <w:t>when Jesus reveals him</w:t>
      </w:r>
      <w:r w:rsidR="00E246BD">
        <w:t xml:space="preserve">self to us, he calls us by name. </w:t>
      </w:r>
      <w:r w:rsidR="00C0546C">
        <w:t>We hear Jesus call us by name – and it is enough</w:t>
      </w:r>
      <w:r w:rsidR="00E246BD">
        <w:t>.</w:t>
      </w:r>
    </w:p>
    <w:p w14:paraId="2E67CEC9" w14:textId="0669B7D6" w:rsidR="009A7A6D" w:rsidRDefault="00E246BD" w:rsidP="00E92CF3">
      <w:pPr>
        <w:tabs>
          <w:tab w:val="left" w:pos="363"/>
        </w:tabs>
        <w:jc w:val="both"/>
      </w:pPr>
      <w:r>
        <w:tab/>
      </w:r>
      <w:r w:rsidR="009A7A6D">
        <w:t>Who do you seek?</w:t>
      </w:r>
      <w:r>
        <w:t xml:space="preserve"> T</w:t>
      </w:r>
      <w:r w:rsidR="009A7A6D">
        <w:t>he Messiah who calls you by name this morning…</w:t>
      </w:r>
    </w:p>
    <w:p w14:paraId="7616761F" w14:textId="7EC8E732" w:rsidR="001F0ACA" w:rsidRDefault="00E246BD" w:rsidP="00E92CF3">
      <w:pPr>
        <w:tabs>
          <w:tab w:val="left" w:pos="363"/>
        </w:tabs>
        <w:jc w:val="both"/>
      </w:pPr>
      <w:r>
        <w:tab/>
      </w:r>
      <w:r w:rsidR="00937929">
        <w:t>And then Jesus gives Mary a command:</w:t>
      </w:r>
      <w:r>
        <w:t xml:space="preserve"> </w:t>
      </w:r>
      <w:r w:rsidR="00937929">
        <w:t>“Do not hold on to me…”</w:t>
      </w:r>
      <w:r>
        <w:t xml:space="preserve"> </w:t>
      </w:r>
      <w:r w:rsidR="00937929">
        <w:t>Some have taken this to mean that Mary is not allowed to touch</w:t>
      </w:r>
      <w:r>
        <w:t xml:space="preserve"> </w:t>
      </w:r>
      <w:r w:rsidR="00937929">
        <w:t>the resurrected body of Jesus</w:t>
      </w:r>
      <w:r>
        <w:t xml:space="preserve">, </w:t>
      </w:r>
      <w:r w:rsidR="00937929">
        <w:t>but I don’t think it means that at all…The tense Jesus uses here suggests a repeated or continuous action</w:t>
      </w:r>
      <w:r>
        <w:t xml:space="preserve">, </w:t>
      </w:r>
      <w:r w:rsidR="00937929">
        <w:t>so I think he is speaking metaphorically to Mary and to us:</w:t>
      </w:r>
      <w:r>
        <w:t xml:space="preserve"> </w:t>
      </w:r>
      <w:r w:rsidR="00937929">
        <w:t>Don’t cling on to Jesus of Nazareth</w:t>
      </w:r>
      <w:r>
        <w:t xml:space="preserve">, </w:t>
      </w:r>
      <w:r w:rsidR="001F0ACA">
        <w:t>do not think that the earthly story of Jesus is all there is to i</w:t>
      </w:r>
      <w:r>
        <w:t>t. I</w:t>
      </w:r>
      <w:r w:rsidR="001F0ACA">
        <w:t>t’s amazing how many people do that</w:t>
      </w:r>
      <w:r>
        <w:t xml:space="preserve">, </w:t>
      </w:r>
      <w:r w:rsidR="001F0ACA">
        <w:t>how many people revere the earthly Jesus as if he were a good man</w:t>
      </w:r>
      <w:r>
        <w:t xml:space="preserve"> </w:t>
      </w:r>
      <w:r w:rsidR="001F0ACA">
        <w:t>or a fine prophet or a moral example to us all</w:t>
      </w:r>
      <w:r>
        <w:t xml:space="preserve">. </w:t>
      </w:r>
      <w:r w:rsidR="001F0ACA">
        <w:t>And he was all those things – but he was more than that:</w:t>
      </w:r>
      <w:r w:rsidR="002941AA">
        <w:t xml:space="preserve"> </w:t>
      </w:r>
      <w:r w:rsidR="001F0ACA">
        <w:t>he still is more than that…We are not to cling on to our ideas of the earthly Jesus</w:t>
      </w:r>
      <w:r>
        <w:t xml:space="preserve">, </w:t>
      </w:r>
      <w:r w:rsidR="001F0ACA">
        <w:t>but we are to allow him to ascend to the Father</w:t>
      </w:r>
      <w:r>
        <w:t>.</w:t>
      </w:r>
      <w:r w:rsidR="00341CD9">
        <w:t xml:space="preserve"> </w:t>
      </w:r>
      <w:r w:rsidR="001F0ACA">
        <w:t>And he has to ascend to the Father so the story can be completed:</w:t>
      </w:r>
      <w:r w:rsidR="00341CD9">
        <w:t xml:space="preserve"> </w:t>
      </w:r>
      <w:r w:rsidR="001F0ACA">
        <w:t>once he ascends, the Holy Spirit can be sent</w:t>
      </w:r>
      <w:r w:rsidR="00341CD9">
        <w:t xml:space="preserve"> </w:t>
      </w:r>
      <w:r w:rsidR="001F0ACA">
        <w:t>and, eventually, Jesus can return again in judgement and salvation</w:t>
      </w:r>
      <w:r w:rsidR="00341CD9">
        <w:t>.</w:t>
      </w:r>
    </w:p>
    <w:p w14:paraId="6E4F4275" w14:textId="2986CB16" w:rsidR="00E855EA" w:rsidRDefault="00341CD9" w:rsidP="00E92CF3">
      <w:pPr>
        <w:tabs>
          <w:tab w:val="left" w:pos="363"/>
        </w:tabs>
        <w:jc w:val="both"/>
      </w:pPr>
      <w:r>
        <w:tab/>
      </w:r>
      <w:r w:rsidR="00341A52">
        <w:t>So Mary runs to the disciples with the news and proclaims to them: “I have seen the Lord!”</w:t>
      </w:r>
      <w:r w:rsidR="001F0552">
        <w:t xml:space="preserve"> </w:t>
      </w:r>
      <w:r w:rsidR="00341A52">
        <w:t>And surprise, surprise, a fourth Greek word is used here for ‘to see’</w:t>
      </w:r>
      <w:r w:rsidR="001F0552">
        <w:t xml:space="preserve">, </w:t>
      </w:r>
      <w:r w:rsidR="00E855EA">
        <w:t>and the tense used implies that the seeing will have ongoing implications</w:t>
      </w:r>
      <w:r w:rsidR="001F0552">
        <w:t xml:space="preserve"> </w:t>
      </w:r>
      <w:r w:rsidR="00B42446">
        <w:t>for her</w:t>
      </w:r>
      <w:r w:rsidR="00E855EA">
        <w:t xml:space="preserve"> future</w:t>
      </w:r>
      <w:r w:rsidR="001F0552">
        <w:t>.</w:t>
      </w:r>
    </w:p>
    <w:p w14:paraId="7635A675" w14:textId="3922F9B9" w:rsidR="00E855EA" w:rsidRDefault="001F0552" w:rsidP="00E92CF3">
      <w:pPr>
        <w:tabs>
          <w:tab w:val="left" w:pos="363"/>
        </w:tabs>
        <w:jc w:val="both"/>
      </w:pPr>
      <w:r>
        <w:tab/>
      </w:r>
      <w:r w:rsidR="00E855EA">
        <w:t xml:space="preserve">So this passage </w:t>
      </w:r>
      <w:r>
        <w:t xml:space="preserve">takes us on a spiritual journey; </w:t>
      </w:r>
      <w:r w:rsidR="00E855EA">
        <w:t>a journey through which we see more and more clearly</w:t>
      </w:r>
      <w:r>
        <w:t xml:space="preserve">. </w:t>
      </w:r>
      <w:r w:rsidR="00E855EA">
        <w:t>First, we see the physical evidence of the empty tomb</w:t>
      </w:r>
      <w:r>
        <w:t xml:space="preserve">. </w:t>
      </w:r>
      <w:r w:rsidR="00E855EA">
        <w:t>Second, we contemplate the evidence of the empty tomb</w:t>
      </w:r>
      <w:r>
        <w:t xml:space="preserve">. </w:t>
      </w:r>
      <w:r w:rsidR="00E855EA">
        <w:t>Third, we develop spiritual understanding and insight about the resurrection</w:t>
      </w:r>
      <w:r>
        <w:t xml:space="preserve">. </w:t>
      </w:r>
      <w:r w:rsidR="00E855EA">
        <w:t>Finally, we see the implications of that for our future lives</w:t>
      </w:r>
      <w:r>
        <w:t>.</w:t>
      </w:r>
    </w:p>
    <w:p w14:paraId="3F009ED6" w14:textId="0DD2F578" w:rsidR="00E855EA" w:rsidRDefault="001F0552" w:rsidP="00E92CF3">
      <w:pPr>
        <w:tabs>
          <w:tab w:val="left" w:pos="363"/>
        </w:tabs>
        <w:jc w:val="both"/>
      </w:pPr>
      <w:r>
        <w:tab/>
      </w:r>
      <w:r w:rsidR="00E855EA">
        <w:t>Jesus said to Mary, “Who do you seek?”</w:t>
      </w:r>
    </w:p>
    <w:p w14:paraId="2CC04AEB" w14:textId="798C119F" w:rsidR="00B42446" w:rsidRDefault="001F0552" w:rsidP="00E92CF3">
      <w:pPr>
        <w:tabs>
          <w:tab w:val="left" w:pos="363"/>
        </w:tabs>
        <w:jc w:val="both"/>
      </w:pPr>
      <w:r>
        <w:tab/>
      </w:r>
      <w:r w:rsidR="00E855EA">
        <w:t>Jesus says to each one of us today, “Who do you seek?”</w:t>
      </w:r>
      <w:r>
        <w:t xml:space="preserve"> </w:t>
      </w:r>
      <w:r w:rsidR="00E855EA">
        <w:t>“What do you see?”</w:t>
      </w:r>
      <w:r w:rsidR="002941AA">
        <w:t xml:space="preserve"> </w:t>
      </w:r>
      <w:r w:rsidR="00E855EA">
        <w:t>“Have you grasped the implications of the resurrection?”</w:t>
      </w:r>
    </w:p>
    <w:p w14:paraId="4D415777" w14:textId="36FC6FA7" w:rsidR="002941AA" w:rsidRDefault="001F0552" w:rsidP="00E92CF3">
      <w:pPr>
        <w:tabs>
          <w:tab w:val="left" w:pos="363"/>
        </w:tabs>
        <w:jc w:val="both"/>
      </w:pPr>
      <w:r>
        <w:tab/>
      </w:r>
      <w:r w:rsidR="002941AA">
        <w:t>Where are you on the journey of faith?</w:t>
      </w:r>
      <w:r>
        <w:t xml:space="preserve"> </w:t>
      </w:r>
      <w:r w:rsidR="002941AA">
        <w:t>Have you seen?</w:t>
      </w:r>
      <w:r>
        <w:t xml:space="preserve"> </w:t>
      </w:r>
      <w:r w:rsidR="002941AA">
        <w:t>Have you contemplated?</w:t>
      </w:r>
      <w:r>
        <w:t xml:space="preserve"> </w:t>
      </w:r>
      <w:r w:rsidR="002941AA">
        <w:t>Have you understood?</w:t>
      </w:r>
      <w:r>
        <w:t xml:space="preserve"> </w:t>
      </w:r>
      <w:r w:rsidR="002941AA">
        <w:t>Then complete the Easter story in your own life</w:t>
      </w:r>
      <w:r>
        <w:t xml:space="preserve"> </w:t>
      </w:r>
      <w:r w:rsidR="002941AA">
        <w:t>and grasp the implications of the resurrected Christ for your own life</w:t>
      </w:r>
      <w:r>
        <w:t xml:space="preserve">. </w:t>
      </w:r>
      <w:r w:rsidR="002941AA">
        <w:t>Because the resurrected Christ brings us forgiveness</w:t>
      </w:r>
      <w:r>
        <w:t xml:space="preserve">. </w:t>
      </w:r>
      <w:r w:rsidR="002941AA">
        <w:t>The resurrected Christ brings us wholeness and healing</w:t>
      </w:r>
      <w:r>
        <w:t xml:space="preserve">. </w:t>
      </w:r>
      <w:r w:rsidR="002941AA">
        <w:t>The resurrected Christ brings us a new identity and fullness of life</w:t>
      </w:r>
      <w:r w:rsidR="002D392D">
        <w:t>.</w:t>
      </w:r>
    </w:p>
    <w:p w14:paraId="11A82D89" w14:textId="0C897F8A" w:rsidR="002941AA" w:rsidRDefault="002D392D" w:rsidP="00E92CF3">
      <w:pPr>
        <w:tabs>
          <w:tab w:val="left" w:pos="363"/>
        </w:tabs>
        <w:jc w:val="both"/>
      </w:pPr>
      <w:r>
        <w:tab/>
      </w:r>
      <w:r w:rsidR="002941AA">
        <w:t>The Easter story is not one to be confined to the history books:</w:t>
      </w:r>
      <w:r>
        <w:t xml:space="preserve"> </w:t>
      </w:r>
      <w:r w:rsidR="002941AA">
        <w:t>it is a living experience for each one of us</w:t>
      </w:r>
      <w:r>
        <w:t xml:space="preserve"> </w:t>
      </w:r>
      <w:r w:rsidR="002941AA">
        <w:t>as we learn to truly see Christ for who he is</w:t>
      </w:r>
      <w:r>
        <w:t xml:space="preserve"> </w:t>
      </w:r>
      <w:r w:rsidR="002941AA">
        <w:t>and the impact he can have on our lives</w:t>
      </w:r>
      <w:r>
        <w:t>.</w:t>
      </w:r>
    </w:p>
    <w:p w14:paraId="7D549062" w14:textId="11EE7CBF" w:rsidR="002941AA" w:rsidRDefault="002D392D" w:rsidP="00E92CF3">
      <w:pPr>
        <w:tabs>
          <w:tab w:val="left" w:pos="363"/>
        </w:tabs>
        <w:jc w:val="both"/>
      </w:pPr>
      <w:r>
        <w:tab/>
      </w:r>
      <w:r w:rsidR="002941AA">
        <w:t>Who do you seek? Who do you see?</w:t>
      </w:r>
    </w:p>
    <w:p w14:paraId="303405CD" w14:textId="438468D7" w:rsidR="00114C1D" w:rsidRDefault="002D392D" w:rsidP="00E92CF3">
      <w:pPr>
        <w:tabs>
          <w:tab w:val="left" w:pos="363"/>
        </w:tabs>
        <w:jc w:val="both"/>
      </w:pPr>
      <w:r>
        <w:tab/>
      </w:r>
      <w:r w:rsidR="002941AA">
        <w:t>In Matthew’s Gospel, Jesus simply said: “Seek and you will find”</w:t>
      </w:r>
      <w:r>
        <w:t>.</w:t>
      </w:r>
      <w:bookmarkStart w:id="0" w:name="_GoBack"/>
      <w:bookmarkEnd w:id="0"/>
    </w:p>
    <w:sectPr w:rsidR="00114C1D" w:rsidSect="00DD4A00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CE99" w14:textId="77777777" w:rsidR="001F0552" w:rsidRDefault="001F0552">
      <w:r>
        <w:separator/>
      </w:r>
    </w:p>
  </w:endnote>
  <w:endnote w:type="continuationSeparator" w:id="0">
    <w:p w14:paraId="2F1F8575" w14:textId="77777777" w:rsidR="001F0552" w:rsidRDefault="001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0BBE" w14:textId="77777777" w:rsidR="001F0552" w:rsidRDefault="001F0552" w:rsidP="00142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E6797" w14:textId="77777777" w:rsidR="001F0552" w:rsidRDefault="001F0552" w:rsidP="00142D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D0A2" w14:textId="77777777" w:rsidR="001F0552" w:rsidRDefault="001F0552" w:rsidP="00142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9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5CA17A" w14:textId="77777777" w:rsidR="001F0552" w:rsidRDefault="001F0552" w:rsidP="00142D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F493C" w14:textId="77777777" w:rsidR="001F0552" w:rsidRDefault="001F0552">
      <w:r>
        <w:separator/>
      </w:r>
    </w:p>
  </w:footnote>
  <w:footnote w:type="continuationSeparator" w:id="0">
    <w:p w14:paraId="5BF3A4BC" w14:textId="77777777" w:rsidR="001F0552" w:rsidRDefault="001F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27"/>
    <w:multiLevelType w:val="hybridMultilevel"/>
    <w:tmpl w:val="27D8CDDE"/>
    <w:lvl w:ilvl="0" w:tplc="27147050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437F"/>
    <w:rsid w:val="00007A68"/>
    <w:rsid w:val="00060114"/>
    <w:rsid w:val="00114C1D"/>
    <w:rsid w:val="001179C7"/>
    <w:rsid w:val="00142DBF"/>
    <w:rsid w:val="001F0552"/>
    <w:rsid w:val="001F0ACA"/>
    <w:rsid w:val="002941AA"/>
    <w:rsid w:val="002C437F"/>
    <w:rsid w:val="002D392D"/>
    <w:rsid w:val="00341A52"/>
    <w:rsid w:val="00341CD9"/>
    <w:rsid w:val="003C49A7"/>
    <w:rsid w:val="003F337C"/>
    <w:rsid w:val="004C7217"/>
    <w:rsid w:val="00594CD9"/>
    <w:rsid w:val="005A5E24"/>
    <w:rsid w:val="00613218"/>
    <w:rsid w:val="006878EE"/>
    <w:rsid w:val="006B4E69"/>
    <w:rsid w:val="00792D7F"/>
    <w:rsid w:val="007A3645"/>
    <w:rsid w:val="00884F5E"/>
    <w:rsid w:val="00937929"/>
    <w:rsid w:val="009A7A6D"/>
    <w:rsid w:val="009B5B1F"/>
    <w:rsid w:val="009F46C5"/>
    <w:rsid w:val="00A4174A"/>
    <w:rsid w:val="00A520CB"/>
    <w:rsid w:val="00AC137E"/>
    <w:rsid w:val="00B42446"/>
    <w:rsid w:val="00BC7AD2"/>
    <w:rsid w:val="00C0546C"/>
    <w:rsid w:val="00C3506E"/>
    <w:rsid w:val="00D64712"/>
    <w:rsid w:val="00DD4A00"/>
    <w:rsid w:val="00E246BD"/>
    <w:rsid w:val="00E26D6F"/>
    <w:rsid w:val="00E74BAB"/>
    <w:rsid w:val="00E770DC"/>
    <w:rsid w:val="00E855EA"/>
    <w:rsid w:val="00E92CF3"/>
    <w:rsid w:val="00EA5664"/>
    <w:rsid w:val="00FA3568"/>
    <w:rsid w:val="00FF5569"/>
    <w:rsid w:val="00FF5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736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48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2C437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2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DB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D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1709</Words>
  <Characters>9742</Characters>
  <Application>Microsoft Macintosh Word</Application>
  <DocSecurity>0</DocSecurity>
  <Lines>81</Lines>
  <Paragraphs>22</Paragraphs>
  <ScaleCrop>false</ScaleCrop>
  <Company>Youth Focus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29</cp:revision>
  <dcterms:created xsi:type="dcterms:W3CDTF">2012-04-02T12:04:00Z</dcterms:created>
  <dcterms:modified xsi:type="dcterms:W3CDTF">2016-04-04T07:42:00Z</dcterms:modified>
</cp:coreProperties>
</file>