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E760" w14:textId="77777777" w:rsidR="00BA21A0" w:rsidRDefault="00BA21A0" w:rsidP="00BA21A0">
      <w:pPr>
        <w:jc w:val="center"/>
      </w:pPr>
      <w:r>
        <w:rPr>
          <w:b/>
          <w:u w:val="single"/>
        </w:rPr>
        <w:t>1 Peter 1:1-12</w:t>
      </w:r>
    </w:p>
    <w:p w14:paraId="0D4B2120" w14:textId="77777777" w:rsidR="00BA21A0" w:rsidRDefault="00BA21A0" w:rsidP="00BA21A0">
      <w:pPr>
        <w:jc w:val="center"/>
      </w:pPr>
    </w:p>
    <w:p w14:paraId="16427489" w14:textId="77777777" w:rsidR="00D80FEA" w:rsidRDefault="00D80FEA" w:rsidP="00BA21A0">
      <w:pPr>
        <w:jc w:val="both"/>
      </w:pPr>
      <w:r>
        <w:t>This morning, we are going to begin a new series of sermons</w:t>
      </w:r>
    </w:p>
    <w:p w14:paraId="0E7D702F" w14:textId="77777777" w:rsidR="00D80FEA" w:rsidRDefault="00D80FEA" w:rsidP="00D80FEA">
      <w:pPr>
        <w:pStyle w:val="ListParagraph"/>
        <w:numPr>
          <w:ilvl w:val="0"/>
          <w:numId w:val="2"/>
        </w:numPr>
        <w:spacing w:before="2" w:after="2"/>
        <w:jc w:val="both"/>
      </w:pPr>
      <w:r>
        <w:t>on the first letter of Peter</w:t>
      </w:r>
    </w:p>
    <w:p w14:paraId="7D456854" w14:textId="77777777" w:rsidR="00D80FEA" w:rsidRDefault="00D80FEA" w:rsidP="00D80FEA">
      <w:pPr>
        <w:pStyle w:val="ListParagraph"/>
        <w:numPr>
          <w:ilvl w:val="0"/>
          <w:numId w:val="2"/>
        </w:numPr>
        <w:spacing w:before="2" w:after="2"/>
        <w:jc w:val="both"/>
      </w:pPr>
      <w:r>
        <w:t>it’s a series that will take us through to August</w:t>
      </w:r>
    </w:p>
    <w:p w14:paraId="6AC053A0" w14:textId="77777777" w:rsidR="00D80FEA" w:rsidRDefault="00D80FEA" w:rsidP="00D80FEA">
      <w:pPr>
        <w:pStyle w:val="ListParagraph"/>
        <w:numPr>
          <w:ilvl w:val="0"/>
          <w:numId w:val="2"/>
        </w:numPr>
        <w:spacing w:before="2" w:after="2"/>
        <w:jc w:val="both"/>
      </w:pPr>
      <w:r>
        <w:t>except on Parade Sundays, of course</w:t>
      </w:r>
    </w:p>
    <w:p w14:paraId="6F551DBA" w14:textId="77777777" w:rsidR="00D80FEA" w:rsidRDefault="00D80FEA" w:rsidP="00D80FEA">
      <w:pPr>
        <w:spacing w:before="2" w:after="2"/>
        <w:jc w:val="both"/>
      </w:pPr>
    </w:p>
    <w:p w14:paraId="2F626B65" w14:textId="77777777" w:rsidR="00D80FEA" w:rsidRDefault="00D80FEA" w:rsidP="00D80FEA">
      <w:pPr>
        <w:spacing w:before="2" w:after="2"/>
        <w:jc w:val="both"/>
      </w:pPr>
      <w:r>
        <w:t>And it is good for us to be studying 1 Peter together</w:t>
      </w:r>
    </w:p>
    <w:p w14:paraId="6DBEE139" w14:textId="77777777" w:rsidR="00D80FEA" w:rsidRDefault="00D80FEA" w:rsidP="00D80FEA">
      <w:pPr>
        <w:pStyle w:val="ListParagraph"/>
        <w:numPr>
          <w:ilvl w:val="0"/>
          <w:numId w:val="2"/>
        </w:numPr>
        <w:spacing w:before="2" w:after="2"/>
        <w:jc w:val="both"/>
      </w:pPr>
      <w:r>
        <w:t>because it really is such an important book in the New Testament</w:t>
      </w:r>
    </w:p>
    <w:p w14:paraId="4ED33840" w14:textId="77777777" w:rsidR="00D80FEA" w:rsidRDefault="00D80FEA" w:rsidP="00D80FEA">
      <w:pPr>
        <w:pStyle w:val="ListParagraph"/>
        <w:spacing w:before="2" w:after="2"/>
        <w:ind w:left="480"/>
        <w:jc w:val="both"/>
      </w:pPr>
    </w:p>
    <w:p w14:paraId="1821C280" w14:textId="77777777" w:rsidR="00984FE5" w:rsidRDefault="00984FE5" w:rsidP="00984FE5">
      <w:pPr>
        <w:spacing w:before="2" w:after="2"/>
        <w:jc w:val="both"/>
      </w:pPr>
      <w:r>
        <w:t>It is a short book, intensely practical, with some beautiful spiritual insights</w:t>
      </w:r>
    </w:p>
    <w:p w14:paraId="622F5468" w14:textId="77777777" w:rsidR="00984FE5" w:rsidRDefault="00984FE5" w:rsidP="00984FE5">
      <w:pPr>
        <w:pStyle w:val="ListParagraph"/>
        <w:numPr>
          <w:ilvl w:val="0"/>
          <w:numId w:val="1"/>
        </w:numPr>
        <w:spacing w:before="2" w:after="2"/>
        <w:jc w:val="both"/>
      </w:pPr>
      <w:r>
        <w:t>and I hope that, as we study it together over the coming weeks</w:t>
      </w:r>
    </w:p>
    <w:p w14:paraId="4CC6048E" w14:textId="77777777" w:rsidR="00984FE5" w:rsidRDefault="00984FE5" w:rsidP="00984FE5">
      <w:pPr>
        <w:pStyle w:val="ListParagraph"/>
        <w:numPr>
          <w:ilvl w:val="0"/>
          <w:numId w:val="1"/>
        </w:numPr>
        <w:spacing w:before="2" w:after="2"/>
        <w:jc w:val="both"/>
      </w:pPr>
      <w:r>
        <w:t>we will continue to learn deep things about God</w:t>
      </w:r>
    </w:p>
    <w:p w14:paraId="63A98F34" w14:textId="77777777" w:rsidR="00984FE5" w:rsidRDefault="00984FE5" w:rsidP="00984FE5">
      <w:pPr>
        <w:pStyle w:val="ListParagraph"/>
        <w:numPr>
          <w:ilvl w:val="0"/>
          <w:numId w:val="1"/>
        </w:numPr>
        <w:spacing w:before="2" w:after="2"/>
        <w:jc w:val="both"/>
      </w:pPr>
      <w:r>
        <w:t>and how we are to live out our destiny as his children</w:t>
      </w:r>
    </w:p>
    <w:p w14:paraId="7AE7B300" w14:textId="77777777" w:rsidR="00984FE5" w:rsidRDefault="00984FE5" w:rsidP="00984FE5">
      <w:pPr>
        <w:spacing w:before="2" w:after="2"/>
        <w:jc w:val="both"/>
      </w:pPr>
    </w:p>
    <w:p w14:paraId="25CB0388" w14:textId="77777777" w:rsidR="00984FE5" w:rsidRDefault="00984FE5" w:rsidP="00984FE5">
      <w:pPr>
        <w:spacing w:before="2" w:after="2"/>
        <w:jc w:val="both"/>
      </w:pPr>
      <w:r>
        <w:t>But before we launch into the text</w:t>
      </w:r>
    </w:p>
    <w:p w14:paraId="78534E0C" w14:textId="77777777" w:rsidR="00984FE5" w:rsidRDefault="00984FE5" w:rsidP="00984FE5">
      <w:pPr>
        <w:pStyle w:val="ListParagraph"/>
        <w:numPr>
          <w:ilvl w:val="0"/>
          <w:numId w:val="1"/>
        </w:numPr>
        <w:spacing w:before="2" w:after="2"/>
        <w:jc w:val="both"/>
      </w:pPr>
      <w:r>
        <w:t>a short bit of background to set the scene:</w:t>
      </w:r>
    </w:p>
    <w:p w14:paraId="2EE613CD" w14:textId="77777777" w:rsidR="00984FE5" w:rsidRDefault="00984FE5" w:rsidP="00984FE5">
      <w:pPr>
        <w:spacing w:before="2" w:after="2"/>
        <w:jc w:val="both"/>
      </w:pPr>
    </w:p>
    <w:p w14:paraId="4B92799C" w14:textId="77777777" w:rsidR="00D80FEA" w:rsidRDefault="00D80FEA" w:rsidP="00984FE5">
      <w:pPr>
        <w:spacing w:before="2" w:after="2"/>
        <w:jc w:val="both"/>
      </w:pPr>
      <w:r>
        <w:t>It was probably written by the Apostle Peter</w:t>
      </w:r>
    </w:p>
    <w:p w14:paraId="4D504337" w14:textId="77777777" w:rsidR="00D80FEA" w:rsidRDefault="00D80FEA" w:rsidP="00D80FEA">
      <w:pPr>
        <w:pStyle w:val="ListParagraph"/>
        <w:numPr>
          <w:ilvl w:val="0"/>
          <w:numId w:val="1"/>
        </w:numPr>
        <w:spacing w:before="2" w:after="2"/>
        <w:jc w:val="both"/>
      </w:pPr>
      <w:r>
        <w:t>in the mid- to late 60s AD – probably about AD 67 or 68</w:t>
      </w:r>
    </w:p>
    <w:p w14:paraId="1B2F8440" w14:textId="77777777" w:rsidR="00D80FEA" w:rsidRDefault="00D80FEA" w:rsidP="00D80FEA">
      <w:pPr>
        <w:pStyle w:val="ListParagraph"/>
        <w:numPr>
          <w:ilvl w:val="0"/>
          <w:numId w:val="1"/>
        </w:numPr>
        <w:spacing w:before="2" w:after="2"/>
        <w:jc w:val="both"/>
      </w:pPr>
      <w:r>
        <w:t>and he wrote it from Rome, just before he was martyred there</w:t>
      </w:r>
    </w:p>
    <w:p w14:paraId="08F15AFA" w14:textId="77777777" w:rsidR="00D80FEA" w:rsidRDefault="00D80FEA" w:rsidP="00D80FEA">
      <w:pPr>
        <w:pStyle w:val="ListParagraph"/>
        <w:numPr>
          <w:ilvl w:val="0"/>
          <w:numId w:val="1"/>
        </w:numPr>
        <w:spacing w:before="2" w:after="2"/>
        <w:jc w:val="both"/>
      </w:pPr>
      <w:r>
        <w:t>for being a follower of Jesus Christ</w:t>
      </w:r>
    </w:p>
    <w:p w14:paraId="2E3BE67D" w14:textId="77777777" w:rsidR="00D80FEA" w:rsidRDefault="00D80FEA" w:rsidP="00984FE5">
      <w:pPr>
        <w:spacing w:before="2" w:after="2"/>
        <w:jc w:val="both"/>
      </w:pPr>
    </w:p>
    <w:p w14:paraId="4B060FB1" w14:textId="77777777" w:rsidR="00663DBB" w:rsidRDefault="00663DBB" w:rsidP="00663DBB">
      <w:pPr>
        <w:spacing w:before="2" w:after="2"/>
        <w:jc w:val="both"/>
      </w:pPr>
      <w:r>
        <w:t>Pe</w:t>
      </w:r>
      <w:r w:rsidR="00D80FEA">
        <w:t>ter mentions in his letter the</w:t>
      </w:r>
      <w:r>
        <w:t xml:space="preserve"> trials and tribulations that Christians will go through</w:t>
      </w:r>
    </w:p>
    <w:p w14:paraId="4294E1AD" w14:textId="77777777" w:rsidR="00D80FEA" w:rsidRDefault="00D80FEA" w:rsidP="00D80FEA">
      <w:pPr>
        <w:pStyle w:val="ListParagraph"/>
        <w:numPr>
          <w:ilvl w:val="0"/>
          <w:numId w:val="1"/>
        </w:numPr>
        <w:spacing w:before="2" w:after="2"/>
        <w:jc w:val="both"/>
      </w:pPr>
      <w:r>
        <w:t>and if it was written by him in the mid- to late 60s AD</w:t>
      </w:r>
    </w:p>
    <w:p w14:paraId="64A284A9" w14:textId="77777777" w:rsidR="00D80FEA" w:rsidRDefault="00D80FEA" w:rsidP="00D80FEA">
      <w:pPr>
        <w:pStyle w:val="ListParagraph"/>
        <w:numPr>
          <w:ilvl w:val="0"/>
          <w:numId w:val="1"/>
        </w:numPr>
        <w:spacing w:before="2" w:after="2"/>
        <w:jc w:val="both"/>
      </w:pPr>
      <w:r>
        <w:t>that would fit in with the reign of the Emperor Nero</w:t>
      </w:r>
    </w:p>
    <w:p w14:paraId="49C826EE" w14:textId="77777777" w:rsidR="00D80FEA" w:rsidRDefault="00D80FEA" w:rsidP="00D80FEA">
      <w:pPr>
        <w:pStyle w:val="ListParagraph"/>
        <w:numPr>
          <w:ilvl w:val="0"/>
          <w:numId w:val="1"/>
        </w:numPr>
        <w:spacing w:before="2" w:after="2"/>
        <w:jc w:val="both"/>
      </w:pPr>
      <w:r>
        <w:t>who, we know, persecuted Christians at the time</w:t>
      </w:r>
    </w:p>
    <w:p w14:paraId="1E8A42A4" w14:textId="77777777" w:rsidR="00D80FEA" w:rsidRDefault="00D80FEA" w:rsidP="00D80FEA">
      <w:pPr>
        <w:spacing w:before="2" w:after="2"/>
        <w:jc w:val="both"/>
      </w:pPr>
    </w:p>
    <w:p w14:paraId="392B60AD" w14:textId="77777777" w:rsidR="00663DBB" w:rsidRDefault="00663DBB" w:rsidP="00663DBB">
      <w:pPr>
        <w:spacing w:before="2" w:after="2"/>
        <w:jc w:val="both"/>
      </w:pPr>
      <w:r>
        <w:t xml:space="preserve">But who was Peter writing </w:t>
      </w:r>
      <w:r w:rsidR="00D80FEA">
        <w:t xml:space="preserve">this letter </w:t>
      </w:r>
      <w:r>
        <w:t>to?</w:t>
      </w:r>
    </w:p>
    <w:p w14:paraId="5028912E" w14:textId="77777777" w:rsidR="00D80FEA" w:rsidRDefault="00D80FEA" w:rsidP="00663DBB">
      <w:pPr>
        <w:spacing w:before="2" w:after="2"/>
        <w:jc w:val="both"/>
      </w:pPr>
    </w:p>
    <w:p w14:paraId="3F5684BA" w14:textId="77777777" w:rsidR="00663DBB" w:rsidRDefault="00663DBB" w:rsidP="00663DBB">
      <w:pPr>
        <w:spacing w:before="2" w:after="2"/>
        <w:jc w:val="both"/>
      </w:pPr>
      <w:r>
        <w:t>Again, there is some debate about this</w:t>
      </w:r>
    </w:p>
    <w:p w14:paraId="752EA670" w14:textId="77777777" w:rsidR="00663DBB" w:rsidRDefault="00663DBB" w:rsidP="00663DBB">
      <w:pPr>
        <w:pStyle w:val="ListParagraph"/>
        <w:numPr>
          <w:ilvl w:val="0"/>
          <w:numId w:val="1"/>
        </w:numPr>
        <w:spacing w:before="2" w:after="2"/>
        <w:jc w:val="both"/>
      </w:pPr>
      <w:r>
        <w:t>because at first reading, it seems to be a very ‘Jewish’ letter</w:t>
      </w:r>
    </w:p>
    <w:p w14:paraId="19B412D9" w14:textId="77777777" w:rsidR="00663DBB" w:rsidRDefault="00663DBB" w:rsidP="00663DBB">
      <w:pPr>
        <w:pStyle w:val="ListParagraph"/>
        <w:numPr>
          <w:ilvl w:val="0"/>
          <w:numId w:val="1"/>
        </w:numPr>
        <w:spacing w:before="2" w:after="2"/>
        <w:jc w:val="both"/>
      </w:pPr>
      <w:r>
        <w:t>so one would assume that it was written to Jewish Christians</w:t>
      </w:r>
    </w:p>
    <w:p w14:paraId="2C43C18F" w14:textId="77777777" w:rsidR="00663DBB" w:rsidRDefault="00663DBB" w:rsidP="00663DBB">
      <w:pPr>
        <w:spacing w:before="2" w:after="2"/>
        <w:jc w:val="both"/>
      </w:pPr>
    </w:p>
    <w:p w14:paraId="3E6563AA" w14:textId="77777777" w:rsidR="00663DBB" w:rsidRDefault="00663DBB" w:rsidP="00663DBB">
      <w:pPr>
        <w:spacing w:before="2" w:after="2"/>
        <w:jc w:val="both"/>
      </w:pPr>
      <w:r>
        <w:t xml:space="preserve">And that would make sense because we know </w:t>
      </w:r>
    </w:p>
    <w:p w14:paraId="52AD4CFE" w14:textId="77777777" w:rsidR="00663DBB" w:rsidRDefault="00663DBB" w:rsidP="00663DBB">
      <w:pPr>
        <w:pStyle w:val="ListParagraph"/>
        <w:numPr>
          <w:ilvl w:val="0"/>
          <w:numId w:val="1"/>
        </w:numPr>
        <w:spacing w:before="2" w:after="2"/>
        <w:jc w:val="both"/>
      </w:pPr>
      <w:r>
        <w:t>that Paul was missionary predominantly to the Gentiles</w:t>
      </w:r>
    </w:p>
    <w:p w14:paraId="5D6F9D1D" w14:textId="77777777" w:rsidR="00663DBB" w:rsidRDefault="00663DBB" w:rsidP="00663DBB">
      <w:pPr>
        <w:pStyle w:val="ListParagraph"/>
        <w:numPr>
          <w:ilvl w:val="0"/>
          <w:numId w:val="1"/>
        </w:numPr>
        <w:spacing w:before="2" w:after="2"/>
        <w:jc w:val="both"/>
      </w:pPr>
      <w:r>
        <w:t>and that Peter was missionary predominantly to the Jews</w:t>
      </w:r>
    </w:p>
    <w:p w14:paraId="1DEB5082" w14:textId="77777777" w:rsidR="00663DBB" w:rsidRDefault="00663DBB" w:rsidP="00663DBB">
      <w:pPr>
        <w:spacing w:before="2" w:after="2"/>
        <w:jc w:val="both"/>
      </w:pPr>
    </w:p>
    <w:p w14:paraId="677C3F13" w14:textId="77777777" w:rsidR="00C67E7C" w:rsidRDefault="00D80FEA" w:rsidP="00663DBB">
      <w:pPr>
        <w:spacing w:before="2" w:after="2"/>
        <w:jc w:val="both"/>
      </w:pPr>
      <w:r>
        <w:t>But, for reasons that will become clear over the next few weeks</w:t>
      </w:r>
    </w:p>
    <w:p w14:paraId="248CB06B" w14:textId="77777777" w:rsidR="00C67E7C" w:rsidRDefault="00C67E7C" w:rsidP="00C67E7C">
      <w:pPr>
        <w:pStyle w:val="ListParagraph"/>
        <w:numPr>
          <w:ilvl w:val="0"/>
          <w:numId w:val="1"/>
        </w:numPr>
        <w:spacing w:before="2" w:after="2"/>
        <w:jc w:val="both"/>
      </w:pPr>
      <w:r>
        <w:t>there is very strong evidence to suggest that Peter was actually writing to Gentile Christians</w:t>
      </w:r>
      <w:r w:rsidR="00D80FEA">
        <w:t>:</w:t>
      </w:r>
    </w:p>
    <w:p w14:paraId="4458BDA8" w14:textId="77777777" w:rsidR="00D80FEA" w:rsidRDefault="00D80FEA" w:rsidP="00C67E7C">
      <w:pPr>
        <w:pStyle w:val="ListParagraph"/>
        <w:numPr>
          <w:ilvl w:val="0"/>
          <w:numId w:val="1"/>
        </w:numPr>
        <w:spacing w:before="2" w:after="2"/>
        <w:jc w:val="both"/>
      </w:pPr>
      <w:r>
        <w:t>new converts to the Christian faith</w:t>
      </w:r>
    </w:p>
    <w:p w14:paraId="1B70A622" w14:textId="77777777" w:rsidR="00D80FEA" w:rsidRDefault="00D80FEA" w:rsidP="00C67E7C">
      <w:pPr>
        <w:pStyle w:val="ListParagraph"/>
        <w:numPr>
          <w:ilvl w:val="0"/>
          <w:numId w:val="1"/>
        </w:numPr>
        <w:spacing w:before="2" w:after="2"/>
        <w:jc w:val="both"/>
      </w:pPr>
      <w:r>
        <w:t>who were trying to discover what it meant for them to be followers of Jesus</w:t>
      </w:r>
    </w:p>
    <w:p w14:paraId="4BA2207F" w14:textId="77777777" w:rsidR="00D80FEA" w:rsidRDefault="00D80FEA" w:rsidP="00C67E7C">
      <w:pPr>
        <w:pStyle w:val="ListParagraph"/>
        <w:numPr>
          <w:ilvl w:val="0"/>
          <w:numId w:val="1"/>
        </w:numPr>
        <w:spacing w:before="2" w:after="2"/>
        <w:jc w:val="both"/>
      </w:pPr>
      <w:r>
        <w:t>in a religious tradition that had ben born out of Judaism</w:t>
      </w:r>
    </w:p>
    <w:p w14:paraId="25C5802E" w14:textId="77777777" w:rsidR="00FD448A" w:rsidRDefault="00FD448A" w:rsidP="00FD448A">
      <w:pPr>
        <w:spacing w:before="2" w:after="2"/>
        <w:jc w:val="both"/>
      </w:pPr>
    </w:p>
    <w:p w14:paraId="24D32899" w14:textId="77777777" w:rsidR="00FD448A" w:rsidRDefault="00FD448A" w:rsidP="00FD448A">
      <w:pPr>
        <w:spacing w:before="2" w:after="2"/>
        <w:jc w:val="both"/>
      </w:pPr>
      <w:r>
        <w:t>So this letter has a lot to say about identity and Christian practice:</w:t>
      </w:r>
    </w:p>
    <w:p w14:paraId="53C93EC9" w14:textId="77777777" w:rsidR="00FD448A" w:rsidRDefault="00FD448A" w:rsidP="00FD448A">
      <w:pPr>
        <w:pStyle w:val="ListParagraph"/>
        <w:numPr>
          <w:ilvl w:val="0"/>
          <w:numId w:val="1"/>
        </w:numPr>
        <w:spacing w:before="2" w:after="2"/>
        <w:jc w:val="both"/>
      </w:pPr>
      <w:r>
        <w:t>it addresses the fundamental questions</w:t>
      </w:r>
    </w:p>
    <w:p w14:paraId="6A7A909D" w14:textId="77777777" w:rsidR="00FD448A" w:rsidRDefault="00FD448A" w:rsidP="00FD448A">
      <w:pPr>
        <w:pStyle w:val="ListParagraph"/>
        <w:numPr>
          <w:ilvl w:val="0"/>
          <w:numId w:val="1"/>
        </w:numPr>
        <w:spacing w:before="2" w:after="2"/>
        <w:jc w:val="both"/>
      </w:pPr>
      <w:r>
        <w:t>of who we are in Christ and how we are to live our lives as Christians</w:t>
      </w:r>
    </w:p>
    <w:p w14:paraId="7B0AD0F1" w14:textId="77777777" w:rsidR="00FD448A" w:rsidRDefault="00FD448A" w:rsidP="00FD448A">
      <w:pPr>
        <w:spacing w:before="2" w:after="2"/>
        <w:jc w:val="both"/>
      </w:pPr>
    </w:p>
    <w:p w14:paraId="68FE9BB1" w14:textId="77777777" w:rsidR="00FD448A" w:rsidRDefault="00FD448A" w:rsidP="00FD448A">
      <w:pPr>
        <w:spacing w:before="2" w:after="2"/>
        <w:jc w:val="both"/>
      </w:pPr>
      <w:r>
        <w:t>And so, for that reason, it has as much to say to us today</w:t>
      </w:r>
    </w:p>
    <w:p w14:paraId="0AA7D61B" w14:textId="77777777" w:rsidR="00FD448A" w:rsidRDefault="00FD448A" w:rsidP="00FD448A">
      <w:pPr>
        <w:pStyle w:val="ListParagraph"/>
        <w:numPr>
          <w:ilvl w:val="0"/>
          <w:numId w:val="1"/>
        </w:numPr>
        <w:spacing w:before="2" w:after="2"/>
        <w:jc w:val="both"/>
      </w:pPr>
      <w:r>
        <w:t>as it did to those first Christians almost 2,000 years ago</w:t>
      </w:r>
    </w:p>
    <w:p w14:paraId="63CD8680" w14:textId="77777777" w:rsidR="00FD448A" w:rsidRDefault="00FD448A" w:rsidP="00FD448A">
      <w:pPr>
        <w:spacing w:before="2" w:after="2"/>
        <w:jc w:val="both"/>
      </w:pPr>
    </w:p>
    <w:p w14:paraId="5EADBB48" w14:textId="77777777" w:rsidR="00FD448A" w:rsidRDefault="00FD448A" w:rsidP="00FD448A">
      <w:pPr>
        <w:spacing w:before="2" w:after="2"/>
        <w:jc w:val="both"/>
      </w:pPr>
      <w:r>
        <w:t>OK, let’s get to the text itself</w:t>
      </w:r>
    </w:p>
    <w:p w14:paraId="49F6B0BE" w14:textId="77777777" w:rsidR="00FD448A" w:rsidRDefault="00FD448A" w:rsidP="00FD448A">
      <w:pPr>
        <w:pStyle w:val="ListParagraph"/>
        <w:numPr>
          <w:ilvl w:val="0"/>
          <w:numId w:val="1"/>
        </w:numPr>
        <w:spacing w:before="2" w:after="2"/>
        <w:jc w:val="both"/>
      </w:pPr>
      <w:r>
        <w:t>and if you want to follow it with me</w:t>
      </w:r>
    </w:p>
    <w:p w14:paraId="17E73EF8" w14:textId="77777777" w:rsidR="00FD448A" w:rsidRDefault="00FD448A" w:rsidP="00FD448A">
      <w:pPr>
        <w:pStyle w:val="ListParagraph"/>
        <w:numPr>
          <w:ilvl w:val="0"/>
          <w:numId w:val="1"/>
        </w:numPr>
        <w:spacing w:before="2" w:after="2"/>
        <w:jc w:val="both"/>
      </w:pPr>
      <w:r>
        <w:t>you’ll find it on page 249 in the second half, the New Testament section, of the pew Bibles</w:t>
      </w:r>
    </w:p>
    <w:p w14:paraId="1D6770AF" w14:textId="77777777" w:rsidR="00FD448A" w:rsidRDefault="00FD448A" w:rsidP="00FD448A">
      <w:pPr>
        <w:spacing w:before="2" w:after="2"/>
        <w:jc w:val="both"/>
      </w:pPr>
    </w:p>
    <w:p w14:paraId="245AB315" w14:textId="77777777" w:rsidR="00FD448A" w:rsidRDefault="00FD448A" w:rsidP="00FD448A">
      <w:pPr>
        <w:spacing w:before="2" w:after="2"/>
        <w:jc w:val="both"/>
      </w:pPr>
    </w:p>
    <w:p w14:paraId="4694E75F" w14:textId="77777777" w:rsidR="00FD448A" w:rsidRDefault="00FD448A" w:rsidP="00FD448A">
      <w:pPr>
        <w:spacing w:before="2" w:after="2"/>
        <w:jc w:val="both"/>
      </w:pPr>
    </w:p>
    <w:p w14:paraId="597D10EF" w14:textId="2C6B852A" w:rsidR="00FD448A" w:rsidRDefault="005E37D1" w:rsidP="00FD448A">
      <w:pPr>
        <w:spacing w:before="2" w:after="2"/>
        <w:jc w:val="both"/>
      </w:pPr>
      <w:r>
        <w:lastRenderedPageBreak/>
        <w:t>Peter begins in verse 1 by addressing the Christians he is writing to</w:t>
      </w:r>
    </w:p>
    <w:p w14:paraId="1B56A9DE" w14:textId="53CC0D4D" w:rsidR="00AA68BD" w:rsidRDefault="005E37D1" w:rsidP="005E37D1">
      <w:pPr>
        <w:pStyle w:val="ListParagraph"/>
        <w:numPr>
          <w:ilvl w:val="0"/>
          <w:numId w:val="1"/>
        </w:numPr>
        <w:spacing w:before="2" w:after="2"/>
        <w:jc w:val="both"/>
      </w:pPr>
      <w:r>
        <w:t xml:space="preserve">as “the exiles of the Dispersion in Pontus, </w:t>
      </w:r>
      <w:r w:rsidR="00AA68BD">
        <w:t>Galatia, Cappadocia, Asia and Bithynia”</w:t>
      </w:r>
    </w:p>
    <w:p w14:paraId="0DA6D1D2" w14:textId="77777777" w:rsidR="005E37D1" w:rsidRDefault="005E37D1" w:rsidP="005E37D1">
      <w:pPr>
        <w:spacing w:before="2" w:after="2"/>
        <w:jc w:val="both"/>
      </w:pPr>
    </w:p>
    <w:p w14:paraId="391FD4BC" w14:textId="1586F094" w:rsidR="005E37D1" w:rsidRDefault="005E37D1" w:rsidP="005E37D1">
      <w:pPr>
        <w:spacing w:before="2" w:after="2"/>
        <w:jc w:val="both"/>
      </w:pPr>
      <w:r>
        <w:t>So this is clearly a cyclical letter:</w:t>
      </w:r>
    </w:p>
    <w:p w14:paraId="15310B30" w14:textId="231D7197" w:rsidR="005E37D1" w:rsidRDefault="005E37D1" w:rsidP="005E37D1">
      <w:pPr>
        <w:pStyle w:val="ListParagraph"/>
        <w:numPr>
          <w:ilvl w:val="0"/>
          <w:numId w:val="1"/>
        </w:numPr>
        <w:spacing w:before="2" w:after="2"/>
        <w:jc w:val="both"/>
      </w:pPr>
      <w:r>
        <w:t>one letter that was being sent to a group of churches</w:t>
      </w:r>
    </w:p>
    <w:p w14:paraId="74C823D2" w14:textId="0A15D076" w:rsidR="005E37D1" w:rsidRDefault="005E37D1" w:rsidP="005E37D1">
      <w:pPr>
        <w:pStyle w:val="ListParagraph"/>
        <w:numPr>
          <w:ilvl w:val="0"/>
          <w:numId w:val="1"/>
        </w:numPr>
        <w:spacing w:before="2" w:after="2"/>
        <w:jc w:val="both"/>
      </w:pPr>
      <w:r>
        <w:t>scattered across a geographical area</w:t>
      </w:r>
    </w:p>
    <w:p w14:paraId="2560B53E" w14:textId="77777777" w:rsidR="005E37D1" w:rsidRDefault="005E37D1" w:rsidP="005E37D1">
      <w:pPr>
        <w:spacing w:before="2" w:after="2"/>
        <w:jc w:val="both"/>
      </w:pPr>
    </w:p>
    <w:p w14:paraId="52796F8A" w14:textId="289BA0CE" w:rsidR="005E37D1" w:rsidRDefault="005E37D1" w:rsidP="005E37D1">
      <w:pPr>
        <w:spacing w:before="2" w:after="2"/>
        <w:jc w:val="both"/>
      </w:pPr>
      <w:r>
        <w:t>Pontus, Galatia, Cappadocia, Asia and Bithynia were 5 Roman Provinces</w:t>
      </w:r>
    </w:p>
    <w:p w14:paraId="17B8D3A2" w14:textId="0866D0FA" w:rsidR="005E37D1" w:rsidRDefault="005E37D1" w:rsidP="005E37D1">
      <w:pPr>
        <w:pStyle w:val="ListParagraph"/>
        <w:numPr>
          <w:ilvl w:val="0"/>
          <w:numId w:val="1"/>
        </w:numPr>
        <w:spacing w:before="2" w:after="2"/>
        <w:jc w:val="both"/>
      </w:pPr>
      <w:r>
        <w:t>covering 300,000 square miles</w:t>
      </w:r>
    </w:p>
    <w:p w14:paraId="7574C617" w14:textId="5EB66F19" w:rsidR="005E37D1" w:rsidRDefault="005E37D1" w:rsidP="005E37D1">
      <w:pPr>
        <w:pStyle w:val="ListParagraph"/>
        <w:numPr>
          <w:ilvl w:val="0"/>
          <w:numId w:val="1"/>
        </w:numPr>
        <w:spacing w:before="2" w:after="2"/>
        <w:jc w:val="both"/>
      </w:pPr>
      <w:r>
        <w:t>so this one letter was covering a vast distance; many churches, many believers:</w:t>
      </w:r>
    </w:p>
    <w:p w14:paraId="7F68489B" w14:textId="17D0F79D" w:rsidR="005E37D1" w:rsidRDefault="005E37D1" w:rsidP="005E37D1">
      <w:pPr>
        <w:pStyle w:val="ListParagraph"/>
        <w:numPr>
          <w:ilvl w:val="0"/>
          <w:numId w:val="1"/>
        </w:numPr>
        <w:spacing w:before="2" w:after="2"/>
        <w:jc w:val="both"/>
      </w:pPr>
      <w:r>
        <w:t>so it was clearly very important indeed</w:t>
      </w:r>
    </w:p>
    <w:p w14:paraId="66BF6A29" w14:textId="77777777" w:rsidR="00AA68BD" w:rsidRDefault="00AA68BD" w:rsidP="00AA68BD">
      <w:pPr>
        <w:spacing w:before="2" w:after="2"/>
        <w:jc w:val="both"/>
      </w:pPr>
    </w:p>
    <w:p w14:paraId="0A0739A8" w14:textId="0B9716D8" w:rsidR="00AA68BD" w:rsidRDefault="005E37D1" w:rsidP="00AA68BD">
      <w:pPr>
        <w:spacing w:before="2" w:after="2"/>
        <w:jc w:val="both"/>
      </w:pPr>
      <w:r>
        <w:t>And t</w:t>
      </w:r>
      <w:r w:rsidR="00AA68BD">
        <w:t>hese five provinces were in the northern part of Asia Minor, which is now Turkey</w:t>
      </w:r>
    </w:p>
    <w:p w14:paraId="36136E2E" w14:textId="77777777" w:rsidR="00AA68BD" w:rsidRDefault="00AA68BD" w:rsidP="00AA68BD">
      <w:pPr>
        <w:spacing w:before="2" w:after="2"/>
        <w:jc w:val="both"/>
      </w:pPr>
    </w:p>
    <w:p w14:paraId="2276BB72" w14:textId="612AEA63" w:rsidR="00AA68BD" w:rsidRDefault="005E37D1" w:rsidP="00AA68BD">
      <w:pPr>
        <w:spacing w:before="2" w:after="2"/>
        <w:jc w:val="both"/>
      </w:pPr>
      <w:r>
        <w:t>The</w:t>
      </w:r>
      <w:r w:rsidR="00AA68BD">
        <w:t xml:space="preserve"> churches </w:t>
      </w:r>
      <w:r>
        <w:t xml:space="preserve">the letter went to </w:t>
      </w:r>
      <w:r w:rsidR="00AA68BD">
        <w:t>would not have been set up by either Peter or Paul</w:t>
      </w:r>
    </w:p>
    <w:p w14:paraId="4001CAFF" w14:textId="77777777" w:rsidR="00AA68BD" w:rsidRDefault="00AA68BD" w:rsidP="00AA68BD">
      <w:pPr>
        <w:pStyle w:val="ListParagraph"/>
        <w:numPr>
          <w:ilvl w:val="0"/>
          <w:numId w:val="1"/>
        </w:numPr>
        <w:spacing w:before="2" w:after="2"/>
        <w:jc w:val="both"/>
      </w:pPr>
      <w:r>
        <w:t>but would have developed independently</w:t>
      </w:r>
    </w:p>
    <w:p w14:paraId="1FD57686" w14:textId="77777777" w:rsidR="0018505D" w:rsidRDefault="00AA68BD" w:rsidP="00AA68BD">
      <w:pPr>
        <w:pStyle w:val="ListParagraph"/>
        <w:numPr>
          <w:ilvl w:val="0"/>
          <w:numId w:val="1"/>
        </w:numPr>
        <w:spacing w:before="2" w:after="2"/>
        <w:jc w:val="both"/>
      </w:pPr>
      <w:r>
        <w:t>and it is highly unlikely that either Peter or Paul had visited them</w:t>
      </w:r>
    </w:p>
    <w:p w14:paraId="554A4113" w14:textId="77777777" w:rsidR="006E2126" w:rsidRDefault="006E2126" w:rsidP="006E2126">
      <w:pPr>
        <w:spacing w:before="2" w:after="2"/>
        <w:jc w:val="both"/>
      </w:pPr>
    </w:p>
    <w:p w14:paraId="5B30BD02" w14:textId="76C5E4FB" w:rsidR="0018505D" w:rsidRDefault="006E2126" w:rsidP="0018505D">
      <w:pPr>
        <w:spacing w:before="2" w:after="2"/>
        <w:jc w:val="both"/>
      </w:pPr>
      <w:r>
        <w:t>But there is a logic to how the churches are listed:</w:t>
      </w:r>
    </w:p>
    <w:p w14:paraId="60D34860" w14:textId="77777777" w:rsidR="0018505D" w:rsidRDefault="0018505D" w:rsidP="0018505D">
      <w:pPr>
        <w:pStyle w:val="ListParagraph"/>
        <w:numPr>
          <w:ilvl w:val="0"/>
          <w:numId w:val="1"/>
        </w:numPr>
        <w:spacing w:before="2" w:after="2"/>
        <w:jc w:val="both"/>
      </w:pPr>
      <w:r>
        <w:t xml:space="preserve">Pontus, Galatia, Cappadocia, Asia and Bithynia – </w:t>
      </w:r>
    </w:p>
    <w:p w14:paraId="248C64B7" w14:textId="20EE6925" w:rsidR="0018505D" w:rsidRDefault="0018505D" w:rsidP="0018505D">
      <w:pPr>
        <w:pStyle w:val="ListParagraph"/>
        <w:numPr>
          <w:ilvl w:val="0"/>
          <w:numId w:val="1"/>
        </w:numPr>
        <w:spacing w:before="2" w:after="2"/>
        <w:jc w:val="both"/>
      </w:pPr>
      <w:r>
        <w:t>is the order a messenger would have visited the churches</w:t>
      </w:r>
    </w:p>
    <w:p w14:paraId="39009227" w14:textId="77777777" w:rsidR="001117B8" w:rsidRDefault="0018505D" w:rsidP="0018505D">
      <w:pPr>
        <w:pStyle w:val="ListParagraph"/>
        <w:numPr>
          <w:ilvl w:val="0"/>
          <w:numId w:val="1"/>
        </w:numPr>
        <w:spacing w:before="2" w:after="2"/>
        <w:jc w:val="both"/>
      </w:pPr>
      <w:r>
        <w:t>if he had entered the region by sea through the port city of Amastris</w:t>
      </w:r>
    </w:p>
    <w:p w14:paraId="65F3BB8E" w14:textId="77777777" w:rsidR="001117B8" w:rsidRDefault="001117B8" w:rsidP="001117B8">
      <w:pPr>
        <w:spacing w:before="2" w:after="2"/>
        <w:jc w:val="both"/>
      </w:pPr>
    </w:p>
    <w:p w14:paraId="5BAA7D02" w14:textId="77777777" w:rsidR="002D2BEA" w:rsidRDefault="002D2BEA" w:rsidP="001117B8">
      <w:pPr>
        <w:spacing w:before="2" w:after="2"/>
        <w:jc w:val="both"/>
      </w:pPr>
      <w:r>
        <w:t xml:space="preserve">And Peter begins his letter with a greeting in which he says, </w:t>
      </w:r>
    </w:p>
    <w:p w14:paraId="368AAC1D" w14:textId="0F3B8ADA" w:rsidR="00BD693B" w:rsidRDefault="002D2BEA" w:rsidP="00BD693B">
      <w:pPr>
        <w:pStyle w:val="ListParagraph"/>
        <w:numPr>
          <w:ilvl w:val="0"/>
          <w:numId w:val="1"/>
        </w:numPr>
        <w:spacing w:before="2" w:after="2"/>
        <w:jc w:val="both"/>
      </w:pPr>
      <w:r>
        <w:t xml:space="preserve">“Peter, </w:t>
      </w:r>
      <w:r w:rsidR="006E2126">
        <w:t xml:space="preserve">an </w:t>
      </w:r>
      <w:r>
        <w:t xml:space="preserve">apostle of Jesus Christ, to </w:t>
      </w:r>
      <w:r w:rsidR="006E2126">
        <w:t xml:space="preserve">the exiles of the Dispersion in Pontus, Galatia, Cappadocia, Asia and Bithynia who have been chosen and destined by God the Father and sanctified by the Spirit to be obedient to Jesus Christ and to be sprinkled with his blood: </w:t>
      </w:r>
      <w:r w:rsidR="00A54F14">
        <w:t xml:space="preserve">May grace and peace be yours </w:t>
      </w:r>
      <w:r w:rsidR="006E2126">
        <w:t>in abundance</w:t>
      </w:r>
      <w:r w:rsidR="00A54F14">
        <w:t>.</w:t>
      </w:r>
      <w:r w:rsidR="00BD693B">
        <w:t>”</w:t>
      </w:r>
    </w:p>
    <w:p w14:paraId="00F9AE14" w14:textId="77777777" w:rsidR="00BD693B" w:rsidRDefault="00BD693B" w:rsidP="00BD693B">
      <w:pPr>
        <w:spacing w:before="2" w:after="2"/>
        <w:jc w:val="both"/>
      </w:pPr>
    </w:p>
    <w:p w14:paraId="0597EB11" w14:textId="77777777" w:rsidR="00BD693B" w:rsidRDefault="00BD693B" w:rsidP="00BD693B">
      <w:pPr>
        <w:spacing w:before="2" w:after="2"/>
        <w:jc w:val="both"/>
      </w:pPr>
      <w:r>
        <w:t>Here is an immediate claim to authority</w:t>
      </w:r>
    </w:p>
    <w:p w14:paraId="3021AEB0" w14:textId="77777777" w:rsidR="00BD693B" w:rsidRDefault="00BD693B" w:rsidP="00BD693B">
      <w:pPr>
        <w:pStyle w:val="ListParagraph"/>
        <w:numPr>
          <w:ilvl w:val="0"/>
          <w:numId w:val="1"/>
        </w:numPr>
        <w:spacing w:before="2" w:after="2"/>
        <w:jc w:val="both"/>
      </w:pPr>
      <w:r>
        <w:t>because he refers to himself as Peter, not Simon</w:t>
      </w:r>
    </w:p>
    <w:p w14:paraId="7A4A8384" w14:textId="17A4533F" w:rsidR="006E2126" w:rsidRDefault="006E2126" w:rsidP="00BD693B">
      <w:pPr>
        <w:pStyle w:val="ListParagraph"/>
        <w:numPr>
          <w:ilvl w:val="0"/>
          <w:numId w:val="1"/>
        </w:numPr>
        <w:spacing w:before="2" w:after="2"/>
        <w:jc w:val="both"/>
      </w:pPr>
      <w:r>
        <w:t>and that is the name that Jesus gave him, of course</w:t>
      </w:r>
    </w:p>
    <w:p w14:paraId="17376E2A" w14:textId="784C8723" w:rsidR="00BD693B" w:rsidRDefault="00BD693B" w:rsidP="00BD693B">
      <w:pPr>
        <w:pStyle w:val="ListParagraph"/>
        <w:numPr>
          <w:ilvl w:val="0"/>
          <w:numId w:val="1"/>
        </w:numPr>
        <w:spacing w:before="2" w:after="2"/>
        <w:jc w:val="both"/>
      </w:pPr>
      <w:r>
        <w:t xml:space="preserve">and then </w:t>
      </w:r>
      <w:r w:rsidR="006E2126">
        <w:t>he confirms his authority over them</w:t>
      </w:r>
      <w:r>
        <w:t xml:space="preserve"> with the phrase ‘apostle of Jesus Christ’</w:t>
      </w:r>
    </w:p>
    <w:p w14:paraId="4489FBBD" w14:textId="77777777" w:rsidR="00BD693B" w:rsidRDefault="00BD693B" w:rsidP="00BD693B">
      <w:pPr>
        <w:spacing w:before="2" w:after="2"/>
        <w:jc w:val="both"/>
      </w:pPr>
    </w:p>
    <w:p w14:paraId="7C8B65E0" w14:textId="77777777" w:rsidR="00BD693B" w:rsidRDefault="00BD693B" w:rsidP="00BD693B">
      <w:pPr>
        <w:spacing w:before="2" w:after="2"/>
        <w:jc w:val="both"/>
      </w:pPr>
      <w:r>
        <w:t>The recipients of this letter knew immediately that here was a spiritual father to be listened to</w:t>
      </w:r>
    </w:p>
    <w:p w14:paraId="0AD02D3A" w14:textId="77777777" w:rsidR="00BD693B" w:rsidRDefault="00BD693B" w:rsidP="00BD693B">
      <w:pPr>
        <w:pStyle w:val="ListParagraph"/>
        <w:numPr>
          <w:ilvl w:val="0"/>
          <w:numId w:val="1"/>
        </w:numPr>
        <w:spacing w:before="2" w:after="2"/>
        <w:jc w:val="both"/>
      </w:pPr>
      <w:r>
        <w:t>and we would do well to take that same attitude today</w:t>
      </w:r>
    </w:p>
    <w:p w14:paraId="6F63BE71" w14:textId="5415DEE9" w:rsidR="00BD693B" w:rsidRDefault="006E2126" w:rsidP="00BD693B">
      <w:pPr>
        <w:pStyle w:val="ListParagraph"/>
        <w:numPr>
          <w:ilvl w:val="0"/>
          <w:numId w:val="1"/>
        </w:numPr>
        <w:spacing w:before="2" w:after="2"/>
        <w:jc w:val="both"/>
      </w:pPr>
      <w:r>
        <w:t>as we read his words to this</w:t>
      </w:r>
      <w:r w:rsidR="00BD693B">
        <w:t xml:space="preserve"> church</w:t>
      </w:r>
    </w:p>
    <w:p w14:paraId="608DF3FA" w14:textId="77777777" w:rsidR="00BD693B" w:rsidRDefault="00BD693B" w:rsidP="00BD693B">
      <w:pPr>
        <w:spacing w:before="2" w:after="2"/>
        <w:jc w:val="both"/>
      </w:pPr>
    </w:p>
    <w:p w14:paraId="0C258EC9" w14:textId="543D0244" w:rsidR="00BD693B" w:rsidRDefault="00BD693B" w:rsidP="00BD693B">
      <w:pPr>
        <w:spacing w:before="2" w:after="2"/>
        <w:jc w:val="both"/>
      </w:pPr>
      <w:r>
        <w:t>And he begins by describing them as</w:t>
      </w:r>
      <w:r w:rsidR="006E2126">
        <w:t xml:space="preserve"> a people, “</w:t>
      </w:r>
      <w:r>
        <w:t xml:space="preserve">chosen </w:t>
      </w:r>
      <w:r w:rsidR="006E2126">
        <w:t>and destined by God</w:t>
      </w:r>
      <w:r>
        <w:t>”</w:t>
      </w:r>
    </w:p>
    <w:p w14:paraId="17E35F82" w14:textId="77777777" w:rsidR="00BD693B" w:rsidRDefault="00BD693B" w:rsidP="00BD693B">
      <w:pPr>
        <w:pStyle w:val="ListParagraph"/>
        <w:numPr>
          <w:ilvl w:val="0"/>
          <w:numId w:val="1"/>
        </w:numPr>
        <w:spacing w:before="2" w:after="2"/>
        <w:jc w:val="both"/>
      </w:pPr>
      <w:r>
        <w:t>and that description is at the heart of who we are as Christians</w:t>
      </w:r>
    </w:p>
    <w:p w14:paraId="08D3B155" w14:textId="77777777" w:rsidR="00BD693B" w:rsidRDefault="00BD693B" w:rsidP="00BD693B">
      <w:pPr>
        <w:spacing w:before="2" w:after="2"/>
        <w:jc w:val="both"/>
      </w:pPr>
    </w:p>
    <w:p w14:paraId="3C46B8B6" w14:textId="77777777" w:rsidR="004D472A" w:rsidRDefault="004D472A" w:rsidP="00BD693B">
      <w:pPr>
        <w:spacing w:before="2" w:after="2"/>
        <w:jc w:val="both"/>
      </w:pPr>
      <w:r>
        <w:t>You and I have been chosen by God:</w:t>
      </w:r>
    </w:p>
    <w:p w14:paraId="0028E5C1" w14:textId="77777777" w:rsidR="004D472A" w:rsidRDefault="004D472A" w:rsidP="004D472A">
      <w:pPr>
        <w:pStyle w:val="ListParagraph"/>
        <w:numPr>
          <w:ilvl w:val="0"/>
          <w:numId w:val="1"/>
        </w:numPr>
        <w:spacing w:before="2" w:after="2"/>
        <w:jc w:val="both"/>
      </w:pPr>
      <w:r>
        <w:t>that is an act of his from all eternity but more importantly</w:t>
      </w:r>
    </w:p>
    <w:p w14:paraId="3C02C31A" w14:textId="79B8680B" w:rsidR="004D472A" w:rsidRDefault="004D472A" w:rsidP="004D472A">
      <w:pPr>
        <w:pStyle w:val="ListParagraph"/>
        <w:numPr>
          <w:ilvl w:val="0"/>
          <w:numId w:val="1"/>
        </w:numPr>
        <w:spacing w:before="2" w:after="2"/>
        <w:jc w:val="both"/>
      </w:pPr>
      <w:r>
        <w:t>it is a choosing that</w:t>
      </w:r>
      <w:r w:rsidR="006E2126">
        <w:t xml:space="preserve"> takes us into a secure future</w:t>
      </w:r>
    </w:p>
    <w:p w14:paraId="510399CF" w14:textId="77777777" w:rsidR="004D472A" w:rsidRDefault="004D472A" w:rsidP="004D472A">
      <w:pPr>
        <w:spacing w:before="2" w:after="2"/>
        <w:jc w:val="both"/>
      </w:pPr>
    </w:p>
    <w:p w14:paraId="12306881" w14:textId="67B9AD95" w:rsidR="004D472A" w:rsidRDefault="006E2126" w:rsidP="004D472A">
      <w:pPr>
        <w:spacing w:before="2" w:after="2"/>
        <w:jc w:val="both"/>
      </w:pPr>
      <w:r>
        <w:t>W</w:t>
      </w:r>
      <w:r w:rsidR="004D472A">
        <w:t>e are chosen by God for a secure future in him</w:t>
      </w:r>
    </w:p>
    <w:p w14:paraId="6625C938" w14:textId="77777777" w:rsidR="004D472A" w:rsidRDefault="004D472A" w:rsidP="004D472A">
      <w:pPr>
        <w:pStyle w:val="ListParagraph"/>
        <w:numPr>
          <w:ilvl w:val="0"/>
          <w:numId w:val="1"/>
        </w:numPr>
        <w:spacing w:before="2" w:after="2"/>
        <w:jc w:val="both"/>
      </w:pPr>
      <w:r>
        <w:t>but that choosing by God has a massive ramification for us:</w:t>
      </w:r>
    </w:p>
    <w:p w14:paraId="52A55790" w14:textId="4DAC8A44" w:rsidR="004D472A" w:rsidRDefault="004D472A" w:rsidP="004D472A">
      <w:pPr>
        <w:pStyle w:val="ListParagraph"/>
        <w:numPr>
          <w:ilvl w:val="0"/>
          <w:numId w:val="1"/>
        </w:numPr>
        <w:spacing w:before="2" w:after="2"/>
        <w:jc w:val="both"/>
      </w:pPr>
      <w:r>
        <w:t>it means that, as a result, we live as strangers in this world</w:t>
      </w:r>
      <w:r w:rsidR="006E2126">
        <w:t>:</w:t>
      </w:r>
    </w:p>
    <w:p w14:paraId="59452BC2" w14:textId="281D4133" w:rsidR="006E2126" w:rsidRDefault="006E2126" w:rsidP="004D472A">
      <w:pPr>
        <w:pStyle w:val="ListParagraph"/>
        <w:numPr>
          <w:ilvl w:val="0"/>
          <w:numId w:val="1"/>
        </w:numPr>
        <w:spacing w:before="2" w:after="2"/>
        <w:jc w:val="both"/>
      </w:pPr>
      <w:r>
        <w:t>we are, as Peter says here, “exiles of the Dispersion”</w:t>
      </w:r>
    </w:p>
    <w:p w14:paraId="2C1D1092" w14:textId="77777777" w:rsidR="004D472A" w:rsidRDefault="004D472A" w:rsidP="004D472A">
      <w:pPr>
        <w:spacing w:before="2" w:after="2"/>
        <w:jc w:val="both"/>
      </w:pPr>
    </w:p>
    <w:p w14:paraId="72118209" w14:textId="57A121CC" w:rsidR="004D472A" w:rsidRDefault="004D472A" w:rsidP="004D472A">
      <w:pPr>
        <w:spacing w:before="2" w:after="2"/>
        <w:jc w:val="both"/>
      </w:pPr>
      <w:r>
        <w:t>The Greek word Peter uses here for ‘</w:t>
      </w:r>
      <w:r w:rsidR="006045FE">
        <w:t>exiles’</w:t>
      </w:r>
    </w:p>
    <w:p w14:paraId="24B67AAC" w14:textId="77777777" w:rsidR="004D472A" w:rsidRDefault="004D472A" w:rsidP="004D472A">
      <w:pPr>
        <w:pStyle w:val="ListParagraph"/>
        <w:numPr>
          <w:ilvl w:val="0"/>
          <w:numId w:val="1"/>
        </w:numPr>
        <w:spacing w:before="2" w:after="2"/>
        <w:jc w:val="both"/>
      </w:pPr>
      <w:r>
        <w:t>finds its root in the idea of a person temporarily living in a foreign land</w:t>
      </w:r>
    </w:p>
    <w:p w14:paraId="078CE571" w14:textId="77777777" w:rsidR="004D472A" w:rsidRDefault="004D472A" w:rsidP="004D472A">
      <w:pPr>
        <w:spacing w:before="2" w:after="2"/>
        <w:jc w:val="both"/>
      </w:pPr>
    </w:p>
    <w:p w14:paraId="434AC211" w14:textId="77777777" w:rsidR="004D472A" w:rsidRDefault="004D472A" w:rsidP="004D472A">
      <w:pPr>
        <w:spacing w:before="2" w:after="2"/>
        <w:jc w:val="both"/>
      </w:pPr>
      <w:r>
        <w:t>And so this world is, for us as Christians, a temporary home, a foreign place</w:t>
      </w:r>
    </w:p>
    <w:p w14:paraId="2603F1DA" w14:textId="77777777" w:rsidR="004D472A" w:rsidRDefault="004D472A" w:rsidP="004D472A">
      <w:pPr>
        <w:pStyle w:val="ListParagraph"/>
        <w:numPr>
          <w:ilvl w:val="0"/>
          <w:numId w:val="1"/>
        </w:numPr>
        <w:spacing w:before="2" w:after="2"/>
        <w:jc w:val="both"/>
      </w:pPr>
      <w:r>
        <w:t>as we journey from God and back to God</w:t>
      </w:r>
    </w:p>
    <w:p w14:paraId="0061EC5A" w14:textId="77777777" w:rsidR="004D472A" w:rsidRDefault="004D472A" w:rsidP="004D472A">
      <w:pPr>
        <w:spacing w:before="2" w:after="2"/>
        <w:jc w:val="both"/>
      </w:pPr>
    </w:p>
    <w:p w14:paraId="5B9A75D6" w14:textId="77777777" w:rsidR="006045FE" w:rsidRDefault="006045FE" w:rsidP="004D472A">
      <w:pPr>
        <w:spacing w:before="2" w:after="2"/>
        <w:jc w:val="both"/>
      </w:pPr>
    </w:p>
    <w:p w14:paraId="47B4D5FE" w14:textId="77777777" w:rsidR="004D472A" w:rsidRDefault="004D472A" w:rsidP="004D472A">
      <w:pPr>
        <w:spacing w:before="2" w:after="2"/>
        <w:jc w:val="both"/>
      </w:pPr>
      <w:r>
        <w:t>Chosen by God: that is your identity</w:t>
      </w:r>
    </w:p>
    <w:p w14:paraId="7F824BEF" w14:textId="65287FDC" w:rsidR="004D472A" w:rsidRDefault="004D472A" w:rsidP="004D472A">
      <w:pPr>
        <w:spacing w:before="2" w:after="2"/>
        <w:jc w:val="both"/>
      </w:pPr>
      <w:r>
        <w:t>Living as a</w:t>
      </w:r>
      <w:r w:rsidR="006045FE">
        <w:t>n exile in the world</w:t>
      </w:r>
      <w:r>
        <w:t>: that is the social implication of what it means to have been chosen</w:t>
      </w:r>
    </w:p>
    <w:p w14:paraId="44A8162C" w14:textId="77777777" w:rsidR="004D472A" w:rsidRDefault="004D472A" w:rsidP="004D472A">
      <w:pPr>
        <w:spacing w:before="2" w:after="2"/>
        <w:jc w:val="both"/>
      </w:pPr>
    </w:p>
    <w:p w14:paraId="7F6763AE" w14:textId="77777777" w:rsidR="004D472A" w:rsidRDefault="004D472A" w:rsidP="004D472A">
      <w:pPr>
        <w:spacing w:before="2" w:after="2"/>
        <w:jc w:val="both"/>
      </w:pPr>
      <w:r>
        <w:t>And we all know, to one extent or another</w:t>
      </w:r>
    </w:p>
    <w:p w14:paraId="3C681847" w14:textId="77777777" w:rsidR="004D472A" w:rsidRDefault="004D472A" w:rsidP="004D472A">
      <w:pPr>
        <w:pStyle w:val="ListParagraph"/>
        <w:numPr>
          <w:ilvl w:val="0"/>
          <w:numId w:val="1"/>
        </w:numPr>
        <w:spacing w:before="2" w:after="2"/>
        <w:jc w:val="both"/>
      </w:pPr>
      <w:r>
        <w:t>the pressures and stresses and strains of what it means to live out our calling by God</w:t>
      </w:r>
    </w:p>
    <w:p w14:paraId="00781E42" w14:textId="77777777" w:rsidR="004D472A" w:rsidRDefault="004D472A" w:rsidP="004D472A">
      <w:pPr>
        <w:pStyle w:val="ListParagraph"/>
        <w:numPr>
          <w:ilvl w:val="0"/>
          <w:numId w:val="1"/>
        </w:numPr>
        <w:spacing w:before="2" w:after="2"/>
        <w:jc w:val="both"/>
      </w:pPr>
      <w:r>
        <w:t>as we seek to be faithful to the Christian life</w:t>
      </w:r>
    </w:p>
    <w:p w14:paraId="1B2D81E0" w14:textId="77777777" w:rsidR="004D472A" w:rsidRDefault="004D472A" w:rsidP="004D472A">
      <w:pPr>
        <w:spacing w:before="2" w:after="2"/>
        <w:jc w:val="both"/>
      </w:pPr>
    </w:p>
    <w:p w14:paraId="3BDC352F" w14:textId="77777777" w:rsidR="004D472A" w:rsidRDefault="004D472A" w:rsidP="004D472A">
      <w:pPr>
        <w:spacing w:before="2" w:after="2"/>
        <w:jc w:val="both"/>
      </w:pPr>
      <w:r>
        <w:t>There is a constant tension for us in that as we seek to be in the world but not of it</w:t>
      </w:r>
    </w:p>
    <w:p w14:paraId="09F12402" w14:textId="77777777" w:rsidR="004D472A" w:rsidRDefault="004D472A" w:rsidP="004D472A">
      <w:pPr>
        <w:pStyle w:val="ListParagraph"/>
        <w:numPr>
          <w:ilvl w:val="0"/>
          <w:numId w:val="1"/>
        </w:numPr>
        <w:spacing w:before="2" w:after="2"/>
        <w:jc w:val="both"/>
      </w:pPr>
      <w:r>
        <w:t>and that tension works itself out differently for each one of us</w:t>
      </w:r>
    </w:p>
    <w:p w14:paraId="02FF06F2" w14:textId="77777777" w:rsidR="004D472A" w:rsidRDefault="004D472A" w:rsidP="004D472A">
      <w:pPr>
        <w:spacing w:before="2" w:after="2"/>
        <w:jc w:val="both"/>
      </w:pPr>
    </w:p>
    <w:p w14:paraId="02323D1A" w14:textId="77777777" w:rsidR="00406F5B" w:rsidRDefault="00355E2E" w:rsidP="00355E2E">
      <w:pPr>
        <w:spacing w:before="2" w:after="2"/>
        <w:jc w:val="both"/>
      </w:pPr>
      <w:r>
        <w:t xml:space="preserve">And as Peter begins to work this out in a little more detail, </w:t>
      </w:r>
    </w:p>
    <w:p w14:paraId="0CBA1775" w14:textId="68DF0733" w:rsidR="00355E2E" w:rsidRDefault="00355E2E" w:rsidP="00406F5B">
      <w:pPr>
        <w:pStyle w:val="ListParagraph"/>
        <w:numPr>
          <w:ilvl w:val="0"/>
          <w:numId w:val="1"/>
        </w:numPr>
        <w:spacing w:before="2" w:after="2"/>
        <w:jc w:val="both"/>
      </w:pPr>
      <w:r>
        <w:t>he uses three interesting phrases</w:t>
      </w:r>
      <w:r w:rsidR="00406F5B">
        <w:t xml:space="preserve"> in verse 2</w:t>
      </w:r>
      <w:r>
        <w:t>:</w:t>
      </w:r>
    </w:p>
    <w:p w14:paraId="5A22970E" w14:textId="77777777" w:rsidR="00355E2E" w:rsidRDefault="00355E2E" w:rsidP="00355E2E">
      <w:pPr>
        <w:spacing w:before="2" w:after="2"/>
        <w:jc w:val="both"/>
      </w:pPr>
    </w:p>
    <w:p w14:paraId="7C09E3B7" w14:textId="1A99327A" w:rsidR="00355E2E" w:rsidRDefault="00406F5B" w:rsidP="00355E2E">
      <w:pPr>
        <w:spacing w:before="2" w:after="2"/>
        <w:jc w:val="both"/>
      </w:pPr>
      <w:r>
        <w:t>Destined by</w:t>
      </w:r>
      <w:r w:rsidR="00355E2E">
        <w:t xml:space="preserve"> God the Father</w:t>
      </w:r>
    </w:p>
    <w:p w14:paraId="2271ED20" w14:textId="0C7FD6F5" w:rsidR="00355E2E" w:rsidRDefault="00406F5B" w:rsidP="00355E2E">
      <w:pPr>
        <w:spacing w:before="2" w:after="2"/>
        <w:jc w:val="both"/>
      </w:pPr>
      <w:r>
        <w:t>Sanctified</w:t>
      </w:r>
      <w:r w:rsidR="00355E2E">
        <w:t xml:space="preserve"> by the Spirit for obedience</w:t>
      </w:r>
    </w:p>
    <w:p w14:paraId="07A2B208" w14:textId="2B9C3A55" w:rsidR="00355E2E" w:rsidRDefault="00406F5B" w:rsidP="00355E2E">
      <w:pPr>
        <w:spacing w:before="2" w:after="2"/>
        <w:jc w:val="both"/>
      </w:pPr>
      <w:r>
        <w:t>Sprinkled</w:t>
      </w:r>
      <w:r w:rsidR="00355E2E">
        <w:t xml:space="preserve"> with the blood of Jesus Christ</w:t>
      </w:r>
    </w:p>
    <w:p w14:paraId="07948260" w14:textId="77777777" w:rsidR="00355E2E" w:rsidRDefault="00355E2E" w:rsidP="00355E2E">
      <w:pPr>
        <w:spacing w:before="2" w:after="2"/>
        <w:jc w:val="both"/>
      </w:pPr>
    </w:p>
    <w:p w14:paraId="675A4975" w14:textId="77777777" w:rsidR="00355E2E" w:rsidRDefault="00355E2E" w:rsidP="0018505D">
      <w:pPr>
        <w:spacing w:before="2" w:after="2"/>
        <w:jc w:val="both"/>
      </w:pPr>
      <w:r>
        <w:t>God determined for each one of us from all eternity</w:t>
      </w:r>
    </w:p>
    <w:p w14:paraId="0DC0EA45" w14:textId="77777777" w:rsidR="00355E2E" w:rsidRDefault="00355E2E" w:rsidP="00355E2E">
      <w:pPr>
        <w:pStyle w:val="ListParagraph"/>
        <w:numPr>
          <w:ilvl w:val="0"/>
          <w:numId w:val="1"/>
        </w:numPr>
        <w:spacing w:before="2" w:after="2"/>
        <w:jc w:val="both"/>
      </w:pPr>
      <w:r>
        <w:t>and, as a result we have been consecrated by the Spirit for obedience</w:t>
      </w:r>
    </w:p>
    <w:p w14:paraId="3CE80799" w14:textId="77777777" w:rsidR="00355E2E" w:rsidRDefault="00355E2E" w:rsidP="00355E2E">
      <w:pPr>
        <w:pStyle w:val="ListParagraph"/>
        <w:numPr>
          <w:ilvl w:val="0"/>
          <w:numId w:val="1"/>
        </w:numPr>
        <w:spacing w:before="2" w:after="2"/>
        <w:jc w:val="both"/>
      </w:pPr>
      <w:r>
        <w:t>which is a New Testament phrase for willingly accepting the Gospel message</w:t>
      </w:r>
    </w:p>
    <w:p w14:paraId="2C784AB4" w14:textId="77777777" w:rsidR="00355E2E" w:rsidRDefault="00355E2E" w:rsidP="00355E2E">
      <w:pPr>
        <w:pStyle w:val="ListParagraph"/>
        <w:numPr>
          <w:ilvl w:val="0"/>
          <w:numId w:val="1"/>
        </w:numPr>
        <w:spacing w:before="2" w:after="2"/>
        <w:jc w:val="both"/>
      </w:pPr>
      <w:r>
        <w:t>and, as a result of that willing acceptance,</w:t>
      </w:r>
    </w:p>
    <w:p w14:paraId="1DD6B83B" w14:textId="77777777" w:rsidR="00355E2E" w:rsidRDefault="00355E2E" w:rsidP="00355E2E">
      <w:pPr>
        <w:pStyle w:val="ListParagraph"/>
        <w:numPr>
          <w:ilvl w:val="0"/>
          <w:numId w:val="1"/>
        </w:numPr>
        <w:spacing w:before="2" w:after="2"/>
        <w:jc w:val="both"/>
      </w:pPr>
      <w:r>
        <w:t>we are sprinkled by the blood of Jesus for salvation</w:t>
      </w:r>
    </w:p>
    <w:p w14:paraId="2376A5A6" w14:textId="77777777" w:rsidR="00406F5B" w:rsidRDefault="00406F5B" w:rsidP="00355E2E">
      <w:pPr>
        <w:spacing w:before="2" w:after="2"/>
        <w:jc w:val="both"/>
      </w:pPr>
    </w:p>
    <w:p w14:paraId="19BD91D2" w14:textId="77777777" w:rsidR="00406F5B" w:rsidRDefault="00406F5B" w:rsidP="00355E2E">
      <w:pPr>
        <w:spacing w:before="2" w:after="2"/>
        <w:jc w:val="both"/>
      </w:pPr>
      <w:r>
        <w:t>And, since this is Trinity Sunday</w:t>
      </w:r>
    </w:p>
    <w:p w14:paraId="63BD6EE1" w14:textId="22CC9030" w:rsidR="00406F5B" w:rsidRDefault="00406F5B" w:rsidP="00406F5B">
      <w:pPr>
        <w:pStyle w:val="ListParagraph"/>
        <w:numPr>
          <w:ilvl w:val="0"/>
          <w:numId w:val="1"/>
        </w:numPr>
        <w:spacing w:before="2" w:after="2"/>
        <w:jc w:val="both"/>
      </w:pPr>
      <w:r>
        <w:t>it is good for us to be reminded today</w:t>
      </w:r>
    </w:p>
    <w:p w14:paraId="516664EF" w14:textId="032F54FF" w:rsidR="00355E2E" w:rsidRDefault="00406F5B" w:rsidP="00406F5B">
      <w:pPr>
        <w:pStyle w:val="ListParagraph"/>
        <w:numPr>
          <w:ilvl w:val="0"/>
          <w:numId w:val="1"/>
        </w:numPr>
        <w:spacing w:before="2" w:after="2"/>
        <w:jc w:val="both"/>
      </w:pPr>
      <w:r>
        <w:t>that t</w:t>
      </w:r>
      <w:r w:rsidR="00355E2E">
        <w:t>he process of our salvation involves the Trinitarian God; Father, Son and Holy Spirit</w:t>
      </w:r>
    </w:p>
    <w:p w14:paraId="603AF2D3" w14:textId="77777777" w:rsidR="00355E2E" w:rsidRDefault="00355E2E" w:rsidP="00355E2E">
      <w:pPr>
        <w:pStyle w:val="ListParagraph"/>
        <w:numPr>
          <w:ilvl w:val="0"/>
          <w:numId w:val="1"/>
        </w:numPr>
        <w:spacing w:before="2" w:after="2"/>
        <w:jc w:val="both"/>
      </w:pPr>
      <w:r>
        <w:t>and each person of the Trinity has a specific role to play in our salvation</w:t>
      </w:r>
    </w:p>
    <w:p w14:paraId="508265DD" w14:textId="77777777" w:rsidR="00A54F14" w:rsidRDefault="00A54F14" w:rsidP="00355E2E">
      <w:pPr>
        <w:spacing w:before="2" w:after="2"/>
        <w:jc w:val="both"/>
      </w:pPr>
    </w:p>
    <w:p w14:paraId="358AA7A0" w14:textId="77777777" w:rsidR="00A82458" w:rsidRDefault="00A82458" w:rsidP="00355E2E">
      <w:pPr>
        <w:spacing w:before="2" w:after="2"/>
        <w:jc w:val="both"/>
      </w:pPr>
      <w:r>
        <w:t>And, as a result of this act of salvation</w:t>
      </w:r>
    </w:p>
    <w:p w14:paraId="234D84E3" w14:textId="77777777" w:rsidR="00A82458" w:rsidRDefault="00A82458" w:rsidP="00A82458">
      <w:pPr>
        <w:pStyle w:val="ListParagraph"/>
        <w:numPr>
          <w:ilvl w:val="0"/>
          <w:numId w:val="1"/>
        </w:numPr>
        <w:spacing w:before="2" w:after="2"/>
        <w:jc w:val="both"/>
      </w:pPr>
      <w:r>
        <w:t>we are the recipients of grace and peace</w:t>
      </w:r>
    </w:p>
    <w:p w14:paraId="6FEFB12F" w14:textId="279EAA0A" w:rsidR="00A82458" w:rsidRDefault="00A82458" w:rsidP="00A82458">
      <w:pPr>
        <w:pStyle w:val="ListParagraph"/>
        <w:numPr>
          <w:ilvl w:val="0"/>
          <w:numId w:val="1"/>
        </w:numPr>
        <w:spacing w:before="2" w:after="2"/>
        <w:jc w:val="both"/>
      </w:pPr>
      <w:r>
        <w:t>as Peter says here, “</w:t>
      </w:r>
      <w:r w:rsidR="00406F5B">
        <w:t>in abundance</w:t>
      </w:r>
      <w:r>
        <w:t>”</w:t>
      </w:r>
    </w:p>
    <w:p w14:paraId="596D452B" w14:textId="77777777" w:rsidR="00A82458" w:rsidRDefault="00A82458" w:rsidP="00A82458">
      <w:pPr>
        <w:spacing w:before="2" w:after="2"/>
        <w:jc w:val="both"/>
      </w:pPr>
    </w:p>
    <w:p w14:paraId="50036E71" w14:textId="77777777" w:rsidR="00A82458" w:rsidRDefault="00A82458" w:rsidP="00A82458">
      <w:pPr>
        <w:spacing w:before="2" w:after="2"/>
        <w:jc w:val="both"/>
      </w:pPr>
      <w:r>
        <w:t>Grace and peace: that is the future we have in store for us and which we look forward to</w:t>
      </w:r>
    </w:p>
    <w:p w14:paraId="2EB0CD81" w14:textId="2C7DEEC7" w:rsidR="00A82458" w:rsidRDefault="00A82458" w:rsidP="00A82458">
      <w:pPr>
        <w:pStyle w:val="ListParagraph"/>
        <w:numPr>
          <w:ilvl w:val="0"/>
          <w:numId w:val="1"/>
        </w:numPr>
        <w:spacing w:before="2" w:after="2"/>
        <w:jc w:val="both"/>
      </w:pPr>
      <w:r>
        <w:t xml:space="preserve">grace and peace </w:t>
      </w:r>
      <w:r w:rsidR="00684A28">
        <w:t>in abundance</w:t>
      </w:r>
      <w:r>
        <w:t>, for all eternity</w:t>
      </w:r>
    </w:p>
    <w:p w14:paraId="4FC88948" w14:textId="77777777" w:rsidR="00A82458" w:rsidRDefault="00A82458" w:rsidP="00A82458">
      <w:pPr>
        <w:spacing w:before="2" w:after="2"/>
        <w:jc w:val="both"/>
      </w:pPr>
    </w:p>
    <w:p w14:paraId="5B476A91" w14:textId="77777777" w:rsidR="00A82458" w:rsidRDefault="00A82458" w:rsidP="00A82458">
      <w:pPr>
        <w:spacing w:before="2" w:after="2"/>
        <w:jc w:val="both"/>
      </w:pPr>
      <w:r>
        <w:t>Not because we deserve it or have earned it</w:t>
      </w:r>
    </w:p>
    <w:p w14:paraId="5DD02D97" w14:textId="77777777" w:rsidR="00A82458" w:rsidRDefault="00A82458" w:rsidP="00A82458">
      <w:pPr>
        <w:pStyle w:val="ListParagraph"/>
        <w:numPr>
          <w:ilvl w:val="0"/>
          <w:numId w:val="1"/>
        </w:numPr>
        <w:spacing w:before="2" w:after="2"/>
        <w:jc w:val="both"/>
      </w:pPr>
      <w:r>
        <w:t>but because it is the gift of God to us from all eternity</w:t>
      </w:r>
    </w:p>
    <w:p w14:paraId="1671EFCC" w14:textId="77777777" w:rsidR="00A82458" w:rsidRDefault="00A82458" w:rsidP="00A82458">
      <w:pPr>
        <w:spacing w:before="2" w:after="2"/>
        <w:jc w:val="both"/>
      </w:pPr>
    </w:p>
    <w:p w14:paraId="2C0914D7" w14:textId="77777777" w:rsidR="00BF6034" w:rsidRDefault="00BF6034" w:rsidP="00A82458">
      <w:pPr>
        <w:spacing w:before="2" w:after="2"/>
        <w:jc w:val="both"/>
      </w:pPr>
      <w:r>
        <w:t>And how has that grace and peace been won for us?</w:t>
      </w:r>
    </w:p>
    <w:p w14:paraId="73714AA1" w14:textId="77777777" w:rsidR="00BF6034" w:rsidRDefault="00BF6034" w:rsidP="00BF6034">
      <w:pPr>
        <w:pStyle w:val="ListParagraph"/>
        <w:numPr>
          <w:ilvl w:val="0"/>
          <w:numId w:val="1"/>
        </w:numPr>
        <w:spacing w:before="2" w:after="2"/>
        <w:jc w:val="both"/>
      </w:pPr>
      <w:r>
        <w:t>Peter goes on to tell us in verse 3:</w:t>
      </w:r>
    </w:p>
    <w:p w14:paraId="5C48EA1D" w14:textId="77777777" w:rsidR="00BF6034" w:rsidRDefault="00BF6034" w:rsidP="00BF6034">
      <w:pPr>
        <w:spacing w:before="2" w:after="2"/>
        <w:jc w:val="both"/>
      </w:pPr>
    </w:p>
    <w:p w14:paraId="744A3C77" w14:textId="4C991BFC" w:rsidR="0021436A" w:rsidRDefault="00BF6034" w:rsidP="00BF6034">
      <w:pPr>
        <w:spacing w:before="2" w:after="2"/>
        <w:jc w:val="both"/>
      </w:pPr>
      <w:r>
        <w:t>“Blessed be the God and Father of our Lord Jesus Chris</w:t>
      </w:r>
      <w:r w:rsidR="00684A28">
        <w:t>t! By</w:t>
      </w:r>
      <w:r>
        <w:t xml:space="preserve"> his great mercy </w:t>
      </w:r>
      <w:r w:rsidR="00684A28">
        <w:t>he has gi</w:t>
      </w:r>
      <w:r>
        <w:t>ve</w:t>
      </w:r>
      <w:r w:rsidR="00684A28">
        <w:t>n</w:t>
      </w:r>
      <w:r>
        <w:t xml:space="preserve"> us </w:t>
      </w:r>
      <w:r w:rsidR="00684A28">
        <w:t xml:space="preserve">a </w:t>
      </w:r>
      <w:r>
        <w:t xml:space="preserve">new birth </w:t>
      </w:r>
      <w:r w:rsidR="00684A28">
        <w:t xml:space="preserve">into a living hope through the resurrection of </w:t>
      </w:r>
      <w:r>
        <w:t>Jesus Christ from the dead.”</w:t>
      </w:r>
    </w:p>
    <w:p w14:paraId="5EFE8A94" w14:textId="77777777" w:rsidR="0021436A" w:rsidRDefault="0021436A" w:rsidP="00BF6034">
      <w:pPr>
        <w:spacing w:before="2" w:after="2"/>
        <w:jc w:val="both"/>
      </w:pPr>
    </w:p>
    <w:p w14:paraId="66173897" w14:textId="77777777" w:rsidR="0021436A" w:rsidRDefault="0021436A" w:rsidP="00BF6034">
      <w:pPr>
        <w:spacing w:before="2" w:after="2"/>
        <w:jc w:val="both"/>
      </w:pPr>
      <w:r>
        <w:t>The resurrection of Jesus is the absolute cornerstone of our faith</w:t>
      </w:r>
    </w:p>
    <w:p w14:paraId="23E2D71E" w14:textId="77777777" w:rsidR="0021436A" w:rsidRDefault="0021436A" w:rsidP="0021436A">
      <w:pPr>
        <w:pStyle w:val="ListParagraph"/>
        <w:numPr>
          <w:ilvl w:val="0"/>
          <w:numId w:val="1"/>
        </w:numPr>
        <w:spacing w:before="2" w:after="2"/>
        <w:jc w:val="both"/>
      </w:pPr>
      <w:r>
        <w:t>and it is through his resurrection that we have a future to look forward to</w:t>
      </w:r>
    </w:p>
    <w:p w14:paraId="506360B4" w14:textId="77777777" w:rsidR="0021436A" w:rsidRDefault="0021436A" w:rsidP="0021436A">
      <w:pPr>
        <w:pStyle w:val="ListParagraph"/>
        <w:numPr>
          <w:ilvl w:val="0"/>
          <w:numId w:val="1"/>
        </w:numPr>
        <w:spacing w:before="2" w:after="2"/>
        <w:jc w:val="both"/>
      </w:pPr>
      <w:r>
        <w:t>a future of grace and peace</w:t>
      </w:r>
    </w:p>
    <w:p w14:paraId="0F81CC2F" w14:textId="77777777" w:rsidR="0021436A" w:rsidRDefault="0021436A" w:rsidP="0021436A">
      <w:pPr>
        <w:spacing w:before="2" w:after="2"/>
        <w:jc w:val="both"/>
      </w:pPr>
    </w:p>
    <w:p w14:paraId="0182E50B" w14:textId="77777777" w:rsidR="0021436A" w:rsidRDefault="0021436A" w:rsidP="0021436A">
      <w:pPr>
        <w:spacing w:before="2" w:after="2"/>
        <w:jc w:val="both"/>
      </w:pPr>
      <w:r>
        <w:t>But how secure is that future? How confident can we be in that future?</w:t>
      </w:r>
    </w:p>
    <w:p w14:paraId="159992CB" w14:textId="77777777" w:rsidR="0021436A" w:rsidRDefault="0021436A" w:rsidP="0021436A">
      <w:pPr>
        <w:spacing w:before="2" w:after="2"/>
        <w:jc w:val="both"/>
      </w:pPr>
    </w:p>
    <w:p w14:paraId="3FA12746" w14:textId="520602BB" w:rsidR="0021436A" w:rsidRDefault="0021436A" w:rsidP="0021436A">
      <w:pPr>
        <w:spacing w:before="2" w:after="2"/>
        <w:jc w:val="both"/>
      </w:pPr>
      <w:r>
        <w:t>We have every c</w:t>
      </w:r>
      <w:r w:rsidR="00684A28">
        <w:t>onfidence, as we read in verse 4</w:t>
      </w:r>
      <w:r>
        <w:t>:</w:t>
      </w:r>
    </w:p>
    <w:p w14:paraId="246C903F" w14:textId="77777777" w:rsidR="0021436A" w:rsidRDefault="0021436A" w:rsidP="0021436A">
      <w:pPr>
        <w:spacing w:before="2" w:after="2"/>
        <w:jc w:val="both"/>
      </w:pPr>
    </w:p>
    <w:p w14:paraId="73E67A94" w14:textId="01894F00" w:rsidR="0021436A" w:rsidRDefault="0021436A" w:rsidP="0021436A">
      <w:pPr>
        <w:spacing w:before="2" w:after="2"/>
        <w:jc w:val="both"/>
      </w:pPr>
      <w:r>
        <w:t xml:space="preserve">“He brought us </w:t>
      </w:r>
      <w:r w:rsidR="00684A28">
        <w:t xml:space="preserve">into an inheritance that is imperishable, undefiled, </w:t>
      </w:r>
      <w:r w:rsidR="00D135C5">
        <w:t>and unfading, kept in heaven for you</w:t>
      </w:r>
      <w:r>
        <w:t>.”</w:t>
      </w:r>
    </w:p>
    <w:p w14:paraId="6BF97AB8" w14:textId="77777777" w:rsidR="0021436A" w:rsidRDefault="0021436A" w:rsidP="0021436A">
      <w:pPr>
        <w:spacing w:before="2" w:after="2"/>
        <w:jc w:val="both"/>
      </w:pPr>
    </w:p>
    <w:p w14:paraId="5CE5E7E4" w14:textId="77777777" w:rsidR="00014C77" w:rsidRDefault="00014C77" w:rsidP="0021436A">
      <w:pPr>
        <w:spacing w:before="2" w:after="2"/>
        <w:jc w:val="both"/>
      </w:pPr>
      <w:r>
        <w:t>This isn’t a description of what we enjoy here on earth</w:t>
      </w:r>
    </w:p>
    <w:p w14:paraId="7AFE0A30" w14:textId="77777777" w:rsidR="00014C77" w:rsidRDefault="00014C77" w:rsidP="00014C77">
      <w:pPr>
        <w:pStyle w:val="ListParagraph"/>
        <w:numPr>
          <w:ilvl w:val="0"/>
          <w:numId w:val="1"/>
        </w:numPr>
        <w:spacing w:before="2" w:after="2"/>
        <w:jc w:val="both"/>
      </w:pPr>
      <w:r>
        <w:t>but a description of what lies ahead of us in the future</w:t>
      </w:r>
    </w:p>
    <w:p w14:paraId="061A666F" w14:textId="77777777" w:rsidR="00014C77" w:rsidRDefault="00014C77" w:rsidP="00014C77">
      <w:pPr>
        <w:spacing w:before="2" w:after="2"/>
        <w:jc w:val="both"/>
      </w:pPr>
      <w:r>
        <w:t>This is our inheritance, reserved in heaven for us</w:t>
      </w:r>
    </w:p>
    <w:p w14:paraId="3DD869CB" w14:textId="77777777" w:rsidR="00014C77" w:rsidRDefault="00014C77" w:rsidP="00014C77">
      <w:pPr>
        <w:pStyle w:val="ListParagraph"/>
        <w:numPr>
          <w:ilvl w:val="0"/>
          <w:numId w:val="1"/>
        </w:numPr>
        <w:spacing w:before="2" w:after="2"/>
        <w:jc w:val="both"/>
      </w:pPr>
      <w:r>
        <w:t>something that we can hope for in real confidence</w:t>
      </w:r>
    </w:p>
    <w:p w14:paraId="325F76CD" w14:textId="77777777" w:rsidR="00014C77" w:rsidRDefault="00014C77" w:rsidP="00014C77">
      <w:pPr>
        <w:spacing w:before="2" w:after="2"/>
        <w:jc w:val="both"/>
      </w:pPr>
    </w:p>
    <w:p w14:paraId="135D5916" w14:textId="77777777" w:rsidR="006C4CA3" w:rsidRDefault="006C4CA3" w:rsidP="00014C77">
      <w:pPr>
        <w:spacing w:before="2" w:after="2"/>
        <w:jc w:val="both"/>
      </w:pPr>
      <w:r>
        <w:t>And this is, as we are told in verse 5,</w:t>
      </w:r>
    </w:p>
    <w:p w14:paraId="7F2F66D2" w14:textId="7F2563AB" w:rsidR="006C4CA3" w:rsidRDefault="00D135C5" w:rsidP="006C4CA3">
      <w:pPr>
        <w:pStyle w:val="ListParagraph"/>
        <w:numPr>
          <w:ilvl w:val="0"/>
          <w:numId w:val="1"/>
        </w:numPr>
        <w:spacing w:before="2" w:after="2"/>
        <w:jc w:val="both"/>
      </w:pPr>
      <w:r>
        <w:t>“a salvation ready</w:t>
      </w:r>
      <w:r w:rsidR="006C4CA3">
        <w:t xml:space="preserve"> to be revealed </w:t>
      </w:r>
      <w:r>
        <w:t>in the last time.</w:t>
      </w:r>
      <w:r w:rsidR="006C4CA3">
        <w:t>”</w:t>
      </w:r>
    </w:p>
    <w:p w14:paraId="58889194" w14:textId="77777777" w:rsidR="006C4CA3" w:rsidRDefault="006C4CA3" w:rsidP="006C4CA3">
      <w:pPr>
        <w:spacing w:before="2" w:after="2"/>
        <w:jc w:val="both"/>
      </w:pPr>
    </w:p>
    <w:p w14:paraId="0A45CE62" w14:textId="77777777" w:rsidR="006C4CA3" w:rsidRDefault="006C4CA3" w:rsidP="006C4CA3">
      <w:pPr>
        <w:spacing w:before="2" w:after="2"/>
        <w:jc w:val="both"/>
      </w:pPr>
      <w:r>
        <w:t>Salvation is the final display of God’s power through which we are vindicated</w:t>
      </w:r>
    </w:p>
    <w:p w14:paraId="330B437E" w14:textId="4C8B0F83" w:rsidR="006C4CA3" w:rsidRDefault="006C4CA3" w:rsidP="006C4CA3">
      <w:pPr>
        <w:pStyle w:val="ListParagraph"/>
        <w:numPr>
          <w:ilvl w:val="0"/>
          <w:numId w:val="1"/>
        </w:numPr>
        <w:spacing w:before="2" w:after="2"/>
        <w:jc w:val="both"/>
      </w:pPr>
      <w:r>
        <w:t>that w</w:t>
      </w:r>
      <w:r w:rsidR="006C2142">
        <w:t>ill be revealed in the last time</w:t>
      </w:r>
    </w:p>
    <w:p w14:paraId="75014398" w14:textId="77777777" w:rsidR="006C2142" w:rsidRDefault="006C2142" w:rsidP="006C2142">
      <w:pPr>
        <w:spacing w:before="2" w:after="2"/>
        <w:jc w:val="both"/>
      </w:pPr>
    </w:p>
    <w:p w14:paraId="522913F6" w14:textId="61A57B76" w:rsidR="006C4CA3" w:rsidRDefault="006C2142" w:rsidP="006C4CA3">
      <w:pPr>
        <w:spacing w:before="2" w:after="2"/>
        <w:jc w:val="both"/>
      </w:pPr>
      <w:r>
        <w:t>Interestingly, there are two different Greek words used for ‘time’ in the New Testament:</w:t>
      </w:r>
    </w:p>
    <w:p w14:paraId="7649E450" w14:textId="0661667D" w:rsidR="006C4CA3" w:rsidRDefault="006C2142" w:rsidP="006C4CA3">
      <w:pPr>
        <w:pStyle w:val="ListParagraph"/>
        <w:numPr>
          <w:ilvl w:val="0"/>
          <w:numId w:val="1"/>
        </w:numPr>
        <w:spacing w:before="2" w:after="2"/>
        <w:jc w:val="both"/>
      </w:pPr>
      <w:r>
        <w:t xml:space="preserve"> </w:t>
      </w:r>
      <w:r w:rsidR="006C4CA3">
        <w:t>‘chronos’, which refers to the type of time that is measured in hours and days</w:t>
      </w:r>
    </w:p>
    <w:p w14:paraId="0BC8D085" w14:textId="77777777" w:rsidR="006C4CA3" w:rsidRDefault="006C4CA3" w:rsidP="006C4CA3">
      <w:pPr>
        <w:pStyle w:val="ListParagraph"/>
        <w:numPr>
          <w:ilvl w:val="0"/>
          <w:numId w:val="1"/>
        </w:numPr>
        <w:spacing w:before="2" w:after="2"/>
        <w:jc w:val="both"/>
      </w:pPr>
      <w:r>
        <w:t>and ‘kairos’, which refers to an eternal quality in a particular moment</w:t>
      </w:r>
    </w:p>
    <w:p w14:paraId="31F430BF" w14:textId="77777777" w:rsidR="006C4CA3" w:rsidRDefault="006C4CA3" w:rsidP="006C4CA3">
      <w:pPr>
        <w:spacing w:before="2" w:after="2"/>
        <w:jc w:val="both"/>
      </w:pPr>
    </w:p>
    <w:p w14:paraId="7FFECC3A" w14:textId="1B1A562F" w:rsidR="006C4CA3" w:rsidRDefault="006C4CA3" w:rsidP="006C4CA3">
      <w:pPr>
        <w:spacing w:before="2" w:after="2"/>
        <w:jc w:val="both"/>
      </w:pPr>
      <w:r>
        <w:t xml:space="preserve">Well, the </w:t>
      </w:r>
      <w:r w:rsidR="006C2142">
        <w:t>word used here for the ‘last time</w:t>
      </w:r>
      <w:r>
        <w:t>’ is ‘kairos’</w:t>
      </w:r>
    </w:p>
    <w:p w14:paraId="6CEDB9CA" w14:textId="77777777" w:rsidR="006C4CA3" w:rsidRDefault="006C4CA3" w:rsidP="006C4CA3">
      <w:pPr>
        <w:pStyle w:val="ListParagraph"/>
        <w:numPr>
          <w:ilvl w:val="0"/>
          <w:numId w:val="1"/>
        </w:numPr>
        <w:spacing w:before="2" w:after="2"/>
        <w:jc w:val="both"/>
      </w:pPr>
      <w:r>
        <w:t>so it is not a reference to a particular day that can be marked on a calendar</w:t>
      </w:r>
    </w:p>
    <w:p w14:paraId="76FD69CC" w14:textId="77777777" w:rsidR="006C4CA3" w:rsidRDefault="006C4CA3" w:rsidP="006C4CA3">
      <w:pPr>
        <w:pStyle w:val="ListParagraph"/>
        <w:numPr>
          <w:ilvl w:val="0"/>
          <w:numId w:val="1"/>
        </w:numPr>
        <w:spacing w:before="2" w:after="2"/>
        <w:jc w:val="both"/>
      </w:pPr>
      <w:r>
        <w:t>but a reference to the fact that, at one decisive eternal moment</w:t>
      </w:r>
    </w:p>
    <w:p w14:paraId="72D0BB35" w14:textId="77777777" w:rsidR="006C4CA3" w:rsidRDefault="006C4CA3" w:rsidP="006C4CA3">
      <w:pPr>
        <w:pStyle w:val="ListParagraph"/>
        <w:numPr>
          <w:ilvl w:val="0"/>
          <w:numId w:val="1"/>
        </w:numPr>
        <w:spacing w:before="2" w:after="2"/>
        <w:jc w:val="both"/>
      </w:pPr>
      <w:r>
        <w:t>God will vindicate us and reveal our salvation</w:t>
      </w:r>
    </w:p>
    <w:p w14:paraId="4CAAC315" w14:textId="77777777" w:rsidR="006C4CA3" w:rsidRDefault="006C4CA3" w:rsidP="006C4CA3">
      <w:pPr>
        <w:spacing w:before="2" w:after="2"/>
        <w:jc w:val="both"/>
      </w:pPr>
    </w:p>
    <w:p w14:paraId="4E0AECF2" w14:textId="77777777" w:rsidR="00D57657" w:rsidRDefault="00D57657" w:rsidP="006C4CA3">
      <w:pPr>
        <w:spacing w:before="2" w:after="2"/>
        <w:jc w:val="both"/>
      </w:pPr>
      <w:r>
        <w:t>And so, looking to that beautiful moment in the future, when we will be vindicated</w:t>
      </w:r>
    </w:p>
    <w:p w14:paraId="1430E479" w14:textId="4DD9677A" w:rsidR="00D57657" w:rsidRDefault="006C2142" w:rsidP="00D57657">
      <w:pPr>
        <w:pStyle w:val="ListParagraph"/>
        <w:numPr>
          <w:ilvl w:val="0"/>
          <w:numId w:val="1"/>
        </w:numPr>
        <w:spacing w:before="2" w:after="2"/>
        <w:jc w:val="both"/>
      </w:pPr>
      <w:r>
        <w:t xml:space="preserve">as Peter says in verse 6, “In this you </w:t>
      </w:r>
      <w:r w:rsidR="00D57657">
        <w:t>rejoice”</w:t>
      </w:r>
    </w:p>
    <w:p w14:paraId="32B9A04B" w14:textId="77777777" w:rsidR="00D57657" w:rsidRDefault="00D57657" w:rsidP="00D57657">
      <w:pPr>
        <w:spacing w:before="2" w:after="2"/>
        <w:jc w:val="both"/>
      </w:pPr>
    </w:p>
    <w:p w14:paraId="164728C7" w14:textId="77777777" w:rsidR="00D57657" w:rsidRDefault="00D57657" w:rsidP="00D57657">
      <w:pPr>
        <w:spacing w:before="2" w:after="2"/>
        <w:jc w:val="both"/>
      </w:pPr>
      <w:r>
        <w:t>But before the rejoicing happens</w:t>
      </w:r>
    </w:p>
    <w:p w14:paraId="42F4115E" w14:textId="77777777" w:rsidR="00D57657" w:rsidRDefault="00D57657" w:rsidP="00D57657">
      <w:pPr>
        <w:pStyle w:val="ListParagraph"/>
        <w:numPr>
          <w:ilvl w:val="0"/>
          <w:numId w:val="1"/>
        </w:numPr>
        <w:spacing w:before="2" w:after="2"/>
        <w:jc w:val="both"/>
      </w:pPr>
      <w:r>
        <w:t>there is the reality of living in this world that must be endured first…</w:t>
      </w:r>
    </w:p>
    <w:p w14:paraId="7D826EDE" w14:textId="77777777" w:rsidR="004F089F" w:rsidRDefault="004F089F" w:rsidP="00D57657">
      <w:pPr>
        <w:spacing w:before="2" w:after="2"/>
        <w:jc w:val="both"/>
      </w:pPr>
    </w:p>
    <w:p w14:paraId="284B0A08" w14:textId="5199BECD" w:rsidR="00BE739F" w:rsidRDefault="00D57657" w:rsidP="00D57657">
      <w:pPr>
        <w:spacing w:before="2" w:after="2"/>
        <w:jc w:val="both"/>
      </w:pPr>
      <w:r>
        <w:t>Verse</w:t>
      </w:r>
      <w:r w:rsidR="004F089F">
        <w:t>s</w:t>
      </w:r>
      <w:r>
        <w:t xml:space="preserve"> 6</w:t>
      </w:r>
      <w:r w:rsidR="004F089F">
        <w:t xml:space="preserve"> and 7</w:t>
      </w:r>
      <w:r>
        <w:t>: “</w:t>
      </w:r>
      <w:r w:rsidR="004F089F">
        <w:t>Even if now for a little while you have had to suffer various trials, so that the genuineness of your faith – being more precious than gold that, though perishable, is tested by fire – may be found to result in praise and glory and honour when Jesus Christ is revealed</w:t>
      </w:r>
      <w:r w:rsidR="00BE739F">
        <w:t>.”</w:t>
      </w:r>
    </w:p>
    <w:p w14:paraId="61CCA84D" w14:textId="77777777" w:rsidR="00BE739F" w:rsidRDefault="00BE739F" w:rsidP="00D57657">
      <w:pPr>
        <w:spacing w:before="2" w:after="2"/>
        <w:jc w:val="both"/>
      </w:pPr>
    </w:p>
    <w:p w14:paraId="0361722F" w14:textId="77777777" w:rsidR="002F37DF" w:rsidRDefault="002F37DF" w:rsidP="00D57657">
      <w:pPr>
        <w:spacing w:before="2" w:after="2"/>
        <w:jc w:val="both"/>
      </w:pPr>
      <w:r>
        <w:t>That is the reality of our earthly life, isn’t it? That we suffer…</w:t>
      </w:r>
    </w:p>
    <w:p w14:paraId="4C66313E" w14:textId="77777777" w:rsidR="00C32E14" w:rsidRDefault="002F37DF" w:rsidP="00C32E14">
      <w:pPr>
        <w:pStyle w:val="ListParagraph"/>
        <w:numPr>
          <w:ilvl w:val="0"/>
          <w:numId w:val="1"/>
        </w:numPr>
        <w:spacing w:before="2" w:after="2"/>
        <w:jc w:val="both"/>
      </w:pPr>
      <w:r>
        <w:t xml:space="preserve">and that suffering </w:t>
      </w:r>
      <w:r w:rsidR="00C32E14">
        <w:t>is made manifest in so many different ways;</w:t>
      </w:r>
    </w:p>
    <w:p w14:paraId="077BEBE5" w14:textId="77777777" w:rsidR="00C32E14" w:rsidRDefault="00C32E14" w:rsidP="00C32E14">
      <w:pPr>
        <w:pStyle w:val="ListParagraph"/>
        <w:numPr>
          <w:ilvl w:val="0"/>
          <w:numId w:val="1"/>
        </w:numPr>
        <w:spacing w:before="2" w:after="2"/>
        <w:jc w:val="both"/>
      </w:pPr>
      <w:r>
        <w:t>not just through persecution, which is the reality for so many Christians</w:t>
      </w:r>
    </w:p>
    <w:p w14:paraId="381577E6" w14:textId="77777777" w:rsidR="00C32E14" w:rsidRDefault="00C32E14" w:rsidP="00C32E14">
      <w:pPr>
        <w:pStyle w:val="ListParagraph"/>
        <w:numPr>
          <w:ilvl w:val="0"/>
          <w:numId w:val="1"/>
        </w:numPr>
        <w:spacing w:before="2" w:after="2"/>
        <w:jc w:val="both"/>
      </w:pPr>
      <w:r>
        <w:t>but through death and sickness and broken relationships</w:t>
      </w:r>
    </w:p>
    <w:p w14:paraId="2AA585E0" w14:textId="77777777" w:rsidR="00C32E14" w:rsidRDefault="00C32E14" w:rsidP="00C32E14">
      <w:pPr>
        <w:pStyle w:val="ListParagraph"/>
        <w:numPr>
          <w:ilvl w:val="0"/>
          <w:numId w:val="1"/>
        </w:numPr>
        <w:spacing w:before="2" w:after="2"/>
        <w:jc w:val="both"/>
      </w:pPr>
      <w:r>
        <w:t>and economic suffering and broken dreams and so much more…</w:t>
      </w:r>
    </w:p>
    <w:p w14:paraId="2B0DBB9E" w14:textId="77777777" w:rsidR="00C32E14" w:rsidRDefault="00C32E14" w:rsidP="00C32E14">
      <w:pPr>
        <w:spacing w:before="2" w:after="2"/>
        <w:jc w:val="both"/>
      </w:pPr>
    </w:p>
    <w:p w14:paraId="48E35CB0" w14:textId="77777777" w:rsidR="00BA49C0" w:rsidRDefault="00BA49C0" w:rsidP="00C32E14">
      <w:pPr>
        <w:spacing w:before="2" w:after="2"/>
        <w:jc w:val="both"/>
      </w:pPr>
      <w:r>
        <w:t>And it is important that we pick up on a nuance of Peter’s words here:</w:t>
      </w:r>
    </w:p>
    <w:p w14:paraId="55679FEE" w14:textId="780550D0" w:rsidR="00BA49C0" w:rsidRDefault="00BA49C0" w:rsidP="00BA49C0">
      <w:pPr>
        <w:pStyle w:val="ListParagraph"/>
        <w:numPr>
          <w:ilvl w:val="0"/>
          <w:numId w:val="1"/>
        </w:numPr>
        <w:spacing w:before="2" w:after="2"/>
        <w:jc w:val="both"/>
      </w:pPr>
      <w:r>
        <w:t xml:space="preserve">when he says, “for a little </w:t>
      </w:r>
      <w:r w:rsidR="004F089F">
        <w:t>while you have had to suffer various trials</w:t>
      </w:r>
      <w:r>
        <w:t>”</w:t>
      </w:r>
    </w:p>
    <w:p w14:paraId="036F5F0E" w14:textId="77777777" w:rsidR="00BA49C0" w:rsidRDefault="00BA49C0" w:rsidP="00BA49C0">
      <w:pPr>
        <w:pStyle w:val="ListParagraph"/>
        <w:numPr>
          <w:ilvl w:val="0"/>
          <w:numId w:val="1"/>
        </w:numPr>
        <w:spacing w:before="2" w:after="2"/>
        <w:jc w:val="both"/>
      </w:pPr>
      <w:r>
        <w:t>he is not saying that our sufferings will only last a little while;</w:t>
      </w:r>
    </w:p>
    <w:p w14:paraId="629E5DA5" w14:textId="77777777" w:rsidR="00BA49C0" w:rsidRDefault="00BA49C0" w:rsidP="00BA49C0">
      <w:pPr>
        <w:pStyle w:val="ListParagraph"/>
        <w:numPr>
          <w:ilvl w:val="0"/>
          <w:numId w:val="1"/>
        </w:numPr>
        <w:spacing w:before="2" w:after="2"/>
        <w:jc w:val="both"/>
      </w:pPr>
      <w:r>
        <w:t>we know from bitter experience that often our sufferings can go on for years and years</w:t>
      </w:r>
    </w:p>
    <w:p w14:paraId="707B80AB" w14:textId="77777777" w:rsidR="00BA49C0" w:rsidRDefault="00BA49C0" w:rsidP="00BA49C0">
      <w:pPr>
        <w:spacing w:before="2" w:after="2"/>
        <w:jc w:val="both"/>
      </w:pPr>
    </w:p>
    <w:p w14:paraId="4D041861" w14:textId="77777777" w:rsidR="00BA49C0" w:rsidRDefault="00BA49C0" w:rsidP="00BA49C0">
      <w:pPr>
        <w:spacing w:before="2" w:after="2"/>
        <w:jc w:val="both"/>
      </w:pPr>
      <w:r>
        <w:t>What Peter is doing is drawing a comparison between the length of our earthly sufferings</w:t>
      </w:r>
    </w:p>
    <w:p w14:paraId="31282F9C" w14:textId="77777777" w:rsidR="00BA49C0" w:rsidRDefault="00BA49C0" w:rsidP="00BA49C0">
      <w:pPr>
        <w:pStyle w:val="ListParagraph"/>
        <w:numPr>
          <w:ilvl w:val="0"/>
          <w:numId w:val="1"/>
        </w:numPr>
        <w:spacing w:before="2" w:after="2"/>
        <w:jc w:val="both"/>
      </w:pPr>
      <w:r>
        <w:t>in comparison with the eternity of grace and peace that is our living hope for the future</w:t>
      </w:r>
    </w:p>
    <w:p w14:paraId="6DB73C80" w14:textId="77777777" w:rsidR="00BA49C0" w:rsidRDefault="00BA49C0" w:rsidP="00BA49C0">
      <w:pPr>
        <w:spacing w:before="2" w:after="2"/>
        <w:jc w:val="both"/>
      </w:pPr>
    </w:p>
    <w:p w14:paraId="2998E99F" w14:textId="77777777" w:rsidR="00311664" w:rsidRDefault="00311664" w:rsidP="00BA49C0">
      <w:pPr>
        <w:spacing w:before="2" w:after="2"/>
        <w:jc w:val="both"/>
      </w:pPr>
      <w:r>
        <w:t>Becoming a Christian is not a pathway to an easy life on earth</w:t>
      </w:r>
    </w:p>
    <w:p w14:paraId="6A473A9F" w14:textId="77777777" w:rsidR="00311664" w:rsidRDefault="00311664" w:rsidP="00311664">
      <w:pPr>
        <w:pStyle w:val="ListParagraph"/>
        <w:numPr>
          <w:ilvl w:val="0"/>
          <w:numId w:val="1"/>
        </w:numPr>
        <w:spacing w:before="2" w:after="2"/>
        <w:jc w:val="both"/>
      </w:pPr>
      <w:r>
        <w:t>but it does mean that we have an amazing future with God waiting for us</w:t>
      </w:r>
    </w:p>
    <w:p w14:paraId="49A0D900" w14:textId="77777777" w:rsidR="00311664" w:rsidRDefault="00311664" w:rsidP="00311664">
      <w:pPr>
        <w:pStyle w:val="ListParagraph"/>
        <w:numPr>
          <w:ilvl w:val="0"/>
          <w:numId w:val="1"/>
        </w:numPr>
        <w:spacing w:before="2" w:after="2"/>
        <w:jc w:val="both"/>
      </w:pPr>
      <w:r>
        <w:t>and whatever we suffer here on earth will, one day, fade in comparison</w:t>
      </w:r>
    </w:p>
    <w:p w14:paraId="3AB1BCC7" w14:textId="77777777" w:rsidR="00311664" w:rsidRDefault="00311664" w:rsidP="00311664">
      <w:pPr>
        <w:pStyle w:val="ListParagraph"/>
        <w:numPr>
          <w:ilvl w:val="0"/>
          <w:numId w:val="1"/>
        </w:numPr>
        <w:spacing w:before="2" w:after="2"/>
        <w:jc w:val="both"/>
      </w:pPr>
      <w:r>
        <w:t>to the weight of the future glory…</w:t>
      </w:r>
    </w:p>
    <w:p w14:paraId="4FA3E7B9" w14:textId="77777777" w:rsidR="00311664" w:rsidRDefault="00311664" w:rsidP="00311664">
      <w:pPr>
        <w:spacing w:before="2" w:after="2"/>
        <w:jc w:val="both"/>
      </w:pPr>
    </w:p>
    <w:p w14:paraId="5DFD7E58" w14:textId="77777777" w:rsidR="00E86181" w:rsidRDefault="00E86181" w:rsidP="00311664">
      <w:pPr>
        <w:spacing w:before="2" w:after="2"/>
        <w:jc w:val="both"/>
      </w:pPr>
      <w:r>
        <w:t>And that, of course, has always been the way in the journey of faith</w:t>
      </w:r>
    </w:p>
    <w:p w14:paraId="60E4E383" w14:textId="77777777" w:rsidR="00E86181" w:rsidRDefault="00E86181" w:rsidP="00E86181">
      <w:pPr>
        <w:pStyle w:val="ListParagraph"/>
        <w:numPr>
          <w:ilvl w:val="0"/>
          <w:numId w:val="1"/>
        </w:numPr>
        <w:spacing w:before="2" w:after="2"/>
        <w:jc w:val="both"/>
      </w:pPr>
      <w:r>
        <w:t>and has been recognised since the beginning of the witness of faith</w:t>
      </w:r>
    </w:p>
    <w:p w14:paraId="47F907DC" w14:textId="77777777" w:rsidR="00E86181" w:rsidRDefault="00E86181" w:rsidP="00E86181">
      <w:pPr>
        <w:pStyle w:val="ListParagraph"/>
        <w:numPr>
          <w:ilvl w:val="0"/>
          <w:numId w:val="1"/>
        </w:numPr>
        <w:spacing w:before="2" w:after="2"/>
        <w:jc w:val="both"/>
      </w:pPr>
      <w:r>
        <w:t>as Peter acknowledges in verse 10:</w:t>
      </w:r>
    </w:p>
    <w:p w14:paraId="37AF52A5" w14:textId="4EF2DF15" w:rsidR="00E86181" w:rsidRDefault="00E86181" w:rsidP="00E86181">
      <w:pPr>
        <w:pStyle w:val="ListParagraph"/>
        <w:numPr>
          <w:ilvl w:val="0"/>
          <w:numId w:val="1"/>
        </w:numPr>
        <w:spacing w:before="2" w:after="2"/>
        <w:jc w:val="both"/>
      </w:pPr>
      <w:r>
        <w:t xml:space="preserve">“Concerning this salvation, </w:t>
      </w:r>
      <w:r w:rsidR="00F961A4">
        <w:t xml:space="preserve">the prophets </w:t>
      </w:r>
      <w:r>
        <w:t xml:space="preserve">who prophesied of the grace </w:t>
      </w:r>
      <w:r w:rsidR="00F961A4">
        <w:t xml:space="preserve">that was to be yours made careful search and inquiry.” </w:t>
      </w:r>
    </w:p>
    <w:p w14:paraId="5C0267F8" w14:textId="77777777" w:rsidR="00E86181" w:rsidRDefault="00E86181" w:rsidP="00E86181">
      <w:pPr>
        <w:spacing w:before="2" w:after="2"/>
        <w:jc w:val="both"/>
      </w:pPr>
    </w:p>
    <w:p w14:paraId="635B81BD" w14:textId="3462BBF3" w:rsidR="00653F49" w:rsidRDefault="00653F49" w:rsidP="00E86181">
      <w:pPr>
        <w:spacing w:before="2" w:after="2"/>
        <w:jc w:val="both"/>
      </w:pPr>
      <w:r>
        <w:t>And when he goes on to say</w:t>
      </w:r>
      <w:r w:rsidR="00F961A4">
        <w:t xml:space="preserve"> in verse 11</w:t>
      </w:r>
      <w:r>
        <w:t>, “They inquired</w:t>
      </w:r>
      <w:r w:rsidR="00F961A4">
        <w:t xml:space="preserve"> about the person and time…</w:t>
      </w:r>
      <w:r>
        <w:t>”</w:t>
      </w:r>
    </w:p>
    <w:p w14:paraId="488D1809" w14:textId="77777777" w:rsidR="00653F49" w:rsidRDefault="00653F49" w:rsidP="00653F49">
      <w:pPr>
        <w:pStyle w:val="ListParagraph"/>
        <w:numPr>
          <w:ilvl w:val="0"/>
          <w:numId w:val="1"/>
        </w:numPr>
        <w:spacing w:before="2" w:after="2"/>
        <w:jc w:val="both"/>
      </w:pPr>
      <w:r>
        <w:t>again, the word used for ‘time’ is ‘kairos’ not ‘chronos’</w:t>
      </w:r>
    </w:p>
    <w:p w14:paraId="67DFEC15" w14:textId="77777777" w:rsidR="00653F49" w:rsidRDefault="00653F49" w:rsidP="00653F49">
      <w:pPr>
        <w:pStyle w:val="ListParagraph"/>
        <w:numPr>
          <w:ilvl w:val="0"/>
          <w:numId w:val="1"/>
        </w:numPr>
        <w:spacing w:before="2" w:after="2"/>
        <w:jc w:val="both"/>
      </w:pPr>
      <w:r>
        <w:t>so Peter is not saying that the prophets were trying to work out the date</w:t>
      </w:r>
    </w:p>
    <w:p w14:paraId="1470C12A" w14:textId="77777777" w:rsidR="00653F49" w:rsidRDefault="00653F49" w:rsidP="00653F49">
      <w:pPr>
        <w:pStyle w:val="ListParagraph"/>
        <w:numPr>
          <w:ilvl w:val="0"/>
          <w:numId w:val="1"/>
        </w:numPr>
        <w:spacing w:before="2" w:after="2"/>
        <w:jc w:val="both"/>
      </w:pPr>
      <w:r>
        <w:t>of when the Messiah would come</w:t>
      </w:r>
    </w:p>
    <w:p w14:paraId="44AF3270" w14:textId="77777777" w:rsidR="00653F49" w:rsidRDefault="00653F49" w:rsidP="00653F49">
      <w:pPr>
        <w:pStyle w:val="ListParagraph"/>
        <w:numPr>
          <w:ilvl w:val="0"/>
          <w:numId w:val="1"/>
        </w:numPr>
        <w:spacing w:before="2" w:after="2"/>
        <w:jc w:val="both"/>
      </w:pPr>
      <w:r>
        <w:t>but that they studied and prayed hard to determine the circumstances</w:t>
      </w:r>
    </w:p>
    <w:p w14:paraId="102EC5C9" w14:textId="77777777" w:rsidR="00653F49" w:rsidRDefault="00653F49" w:rsidP="00653F49">
      <w:pPr>
        <w:pStyle w:val="ListParagraph"/>
        <w:numPr>
          <w:ilvl w:val="0"/>
          <w:numId w:val="1"/>
        </w:numPr>
        <w:spacing w:before="2" w:after="2"/>
        <w:jc w:val="both"/>
      </w:pPr>
      <w:r>
        <w:t>that would need to be in place when the Messiah would come</w:t>
      </w:r>
    </w:p>
    <w:p w14:paraId="6D66745A" w14:textId="77777777" w:rsidR="00653F49" w:rsidRDefault="00653F49" w:rsidP="00653F49">
      <w:pPr>
        <w:spacing w:before="2" w:after="2"/>
        <w:jc w:val="both"/>
      </w:pPr>
    </w:p>
    <w:p w14:paraId="0E8A93B7" w14:textId="77777777" w:rsidR="00F520E0" w:rsidRDefault="00F520E0" w:rsidP="00653F49">
      <w:pPr>
        <w:spacing w:before="2" w:after="2"/>
        <w:jc w:val="both"/>
      </w:pPr>
      <w:r>
        <w:t>But all that was revealed to the reader through those who came to evangelise the region</w:t>
      </w:r>
    </w:p>
    <w:p w14:paraId="7551800F" w14:textId="54B18DF1" w:rsidR="00F520E0" w:rsidRDefault="00F961A4" w:rsidP="00F520E0">
      <w:pPr>
        <w:pStyle w:val="ListParagraph"/>
        <w:numPr>
          <w:ilvl w:val="0"/>
          <w:numId w:val="1"/>
        </w:numPr>
        <w:spacing w:before="2" w:after="2"/>
        <w:jc w:val="both"/>
      </w:pPr>
      <w:r>
        <w:t>in this part of Turkey all those years ago</w:t>
      </w:r>
    </w:p>
    <w:p w14:paraId="52AAC293" w14:textId="77777777" w:rsidR="00F520E0" w:rsidRDefault="00F520E0" w:rsidP="00F520E0">
      <w:pPr>
        <w:pStyle w:val="ListParagraph"/>
        <w:numPr>
          <w:ilvl w:val="0"/>
          <w:numId w:val="1"/>
        </w:numPr>
        <w:spacing w:before="2" w:after="2"/>
        <w:jc w:val="both"/>
      </w:pPr>
      <w:r>
        <w:t>where these churches were established</w:t>
      </w:r>
    </w:p>
    <w:p w14:paraId="7BF75671" w14:textId="77777777" w:rsidR="00F520E0" w:rsidRDefault="00F520E0" w:rsidP="00F520E0">
      <w:pPr>
        <w:pStyle w:val="ListParagraph"/>
        <w:numPr>
          <w:ilvl w:val="0"/>
          <w:numId w:val="1"/>
        </w:numPr>
        <w:spacing w:before="2" w:after="2"/>
        <w:jc w:val="both"/>
      </w:pPr>
      <w:r>
        <w:t>and now, despite whatever their sufferings and trials</w:t>
      </w:r>
    </w:p>
    <w:p w14:paraId="5ABC3379" w14:textId="77777777" w:rsidR="00F520E0" w:rsidRDefault="00F520E0" w:rsidP="00F520E0">
      <w:pPr>
        <w:pStyle w:val="ListParagraph"/>
        <w:numPr>
          <w:ilvl w:val="0"/>
          <w:numId w:val="1"/>
        </w:numPr>
        <w:spacing w:before="2" w:after="2"/>
        <w:jc w:val="both"/>
      </w:pPr>
      <w:r>
        <w:t>they have a real and living hope for the future</w:t>
      </w:r>
    </w:p>
    <w:p w14:paraId="010F7DB5" w14:textId="77777777" w:rsidR="00F520E0" w:rsidRDefault="00F520E0" w:rsidP="00F520E0">
      <w:pPr>
        <w:spacing w:before="2" w:after="2"/>
        <w:jc w:val="both"/>
      </w:pPr>
    </w:p>
    <w:p w14:paraId="4A562693" w14:textId="77777777" w:rsidR="00E170EC" w:rsidRDefault="00E170EC" w:rsidP="00F520E0">
      <w:pPr>
        <w:spacing w:before="2" w:after="2"/>
        <w:jc w:val="both"/>
      </w:pPr>
      <w:r>
        <w:t>So here is the introduction that Peter wants to give to this beautiful letter of his</w:t>
      </w:r>
    </w:p>
    <w:p w14:paraId="6612BA7B" w14:textId="77777777" w:rsidR="00E170EC" w:rsidRDefault="00E170EC" w:rsidP="00F520E0">
      <w:pPr>
        <w:spacing w:before="2" w:after="2"/>
        <w:jc w:val="both"/>
      </w:pPr>
    </w:p>
    <w:p w14:paraId="5189A4D3" w14:textId="6F63EF44" w:rsidR="0075049C" w:rsidRDefault="00F961A4" w:rsidP="0075049C">
      <w:pPr>
        <w:spacing w:before="2" w:after="2"/>
        <w:jc w:val="both"/>
      </w:pPr>
      <w:r>
        <w:t>He wants to reassure these first Christians</w:t>
      </w:r>
      <w:r w:rsidR="0075049C">
        <w:t xml:space="preserve"> </w:t>
      </w:r>
    </w:p>
    <w:p w14:paraId="28851928" w14:textId="6E139627" w:rsidR="0075049C" w:rsidRDefault="00F961A4" w:rsidP="0075049C">
      <w:pPr>
        <w:pStyle w:val="ListParagraph"/>
        <w:numPr>
          <w:ilvl w:val="0"/>
          <w:numId w:val="1"/>
        </w:numPr>
        <w:spacing w:before="2" w:after="2"/>
        <w:jc w:val="both"/>
      </w:pPr>
      <w:r>
        <w:t>that they</w:t>
      </w:r>
      <w:r w:rsidR="0075049C">
        <w:t xml:space="preserve"> are chosen by God from all eternity to salvation</w:t>
      </w:r>
    </w:p>
    <w:p w14:paraId="1522D998" w14:textId="51A789D5" w:rsidR="0075049C" w:rsidRDefault="00F961A4" w:rsidP="0075049C">
      <w:pPr>
        <w:pStyle w:val="ListParagraph"/>
        <w:numPr>
          <w:ilvl w:val="0"/>
          <w:numId w:val="1"/>
        </w:numPr>
        <w:spacing w:before="2" w:after="2"/>
        <w:jc w:val="both"/>
      </w:pPr>
      <w:r>
        <w:t>and that they had</w:t>
      </w:r>
      <w:r w:rsidR="0075049C">
        <w:t xml:space="preserve"> a very real hope </w:t>
      </w:r>
      <w:r>
        <w:t>for the future</w:t>
      </w:r>
    </w:p>
    <w:p w14:paraId="75024953" w14:textId="08D71332" w:rsidR="0075049C" w:rsidRDefault="0075049C" w:rsidP="0075049C">
      <w:pPr>
        <w:pStyle w:val="ListParagraph"/>
        <w:numPr>
          <w:ilvl w:val="0"/>
          <w:numId w:val="1"/>
        </w:numPr>
        <w:spacing w:before="2" w:after="2"/>
        <w:jc w:val="both"/>
      </w:pPr>
      <w:r>
        <w:t>even though the downside, if you like,</w:t>
      </w:r>
      <w:r w:rsidR="00F961A4">
        <w:t xml:space="preserve"> is that they we</w:t>
      </w:r>
      <w:r>
        <w:t>re living like strangers on the earth</w:t>
      </w:r>
    </w:p>
    <w:p w14:paraId="3E081CD6" w14:textId="77777777" w:rsidR="00F961A4" w:rsidRDefault="00F961A4" w:rsidP="00F961A4">
      <w:pPr>
        <w:spacing w:before="2" w:after="2"/>
        <w:jc w:val="both"/>
      </w:pPr>
    </w:p>
    <w:p w14:paraId="3860B8E9" w14:textId="0745C81E" w:rsidR="00F961A4" w:rsidRDefault="00F961A4" w:rsidP="00F961A4">
      <w:pPr>
        <w:spacing w:before="2" w:after="2"/>
        <w:jc w:val="both"/>
      </w:pPr>
      <w:r>
        <w:t>And their experience is our experience too:</w:t>
      </w:r>
    </w:p>
    <w:p w14:paraId="71A2A2A0" w14:textId="77777777" w:rsidR="00F961A4" w:rsidRDefault="00F961A4" w:rsidP="00F961A4">
      <w:pPr>
        <w:spacing w:before="2" w:after="2"/>
        <w:jc w:val="both"/>
      </w:pPr>
    </w:p>
    <w:p w14:paraId="1B1AE145" w14:textId="25A13CDF" w:rsidR="00F961A4" w:rsidRDefault="00F961A4" w:rsidP="00F961A4">
      <w:pPr>
        <w:spacing w:before="2" w:after="2"/>
        <w:jc w:val="both"/>
      </w:pPr>
      <w:r>
        <w:t>We too – each one of us – have been chosen by God</w:t>
      </w:r>
    </w:p>
    <w:p w14:paraId="6CCD9385" w14:textId="753C9044" w:rsidR="00F961A4" w:rsidRDefault="00F961A4" w:rsidP="00F961A4">
      <w:pPr>
        <w:pStyle w:val="ListParagraph"/>
        <w:numPr>
          <w:ilvl w:val="0"/>
          <w:numId w:val="1"/>
        </w:numPr>
        <w:spacing w:before="2" w:after="2"/>
        <w:jc w:val="both"/>
      </w:pPr>
      <w:r>
        <w:t>we too are living in the world as strangers passing through it</w:t>
      </w:r>
    </w:p>
    <w:p w14:paraId="35A8EBB0" w14:textId="1EA99A17" w:rsidR="00F961A4" w:rsidRDefault="00F961A4" w:rsidP="00F961A4">
      <w:pPr>
        <w:pStyle w:val="ListParagraph"/>
        <w:numPr>
          <w:ilvl w:val="0"/>
          <w:numId w:val="1"/>
        </w:numPr>
        <w:spacing w:before="2" w:after="2"/>
        <w:jc w:val="both"/>
      </w:pPr>
      <w:r>
        <w:t>and that can bring about all sorts of misunderstandings and trials and sufferings</w:t>
      </w:r>
    </w:p>
    <w:p w14:paraId="29B84E89" w14:textId="77777777" w:rsidR="00F961A4" w:rsidRDefault="00F961A4" w:rsidP="00F961A4">
      <w:pPr>
        <w:spacing w:before="2" w:after="2"/>
        <w:jc w:val="both"/>
      </w:pPr>
    </w:p>
    <w:p w14:paraId="58FD49D3" w14:textId="6C5B7418" w:rsidR="00F961A4" w:rsidRDefault="00F961A4" w:rsidP="00F961A4">
      <w:pPr>
        <w:spacing w:before="2" w:after="2"/>
        <w:jc w:val="both"/>
      </w:pPr>
      <w:r>
        <w:t>But just like those early Christians</w:t>
      </w:r>
    </w:p>
    <w:p w14:paraId="080614DF" w14:textId="68FF4F8F" w:rsidR="00F961A4" w:rsidRDefault="00F961A4" w:rsidP="00F961A4">
      <w:pPr>
        <w:pStyle w:val="ListParagraph"/>
        <w:numPr>
          <w:ilvl w:val="0"/>
          <w:numId w:val="1"/>
        </w:numPr>
        <w:spacing w:before="2" w:after="2"/>
        <w:jc w:val="both"/>
      </w:pPr>
      <w:r>
        <w:t>we live out the Christian life</w:t>
      </w:r>
    </w:p>
    <w:p w14:paraId="0B81A8B2" w14:textId="3CF8C201" w:rsidR="00F961A4" w:rsidRDefault="00F961A4" w:rsidP="00F961A4">
      <w:pPr>
        <w:pStyle w:val="ListParagraph"/>
        <w:numPr>
          <w:ilvl w:val="0"/>
          <w:numId w:val="1"/>
        </w:numPr>
        <w:spacing w:before="2" w:after="2"/>
        <w:jc w:val="both"/>
      </w:pPr>
      <w:r>
        <w:t>in the sure knowledge that, one day, our sufferings will end</w:t>
      </w:r>
    </w:p>
    <w:p w14:paraId="206E27C7" w14:textId="1ED6EB68" w:rsidR="00F961A4" w:rsidRDefault="00F961A4" w:rsidP="00F961A4">
      <w:pPr>
        <w:pStyle w:val="ListParagraph"/>
        <w:numPr>
          <w:ilvl w:val="0"/>
          <w:numId w:val="1"/>
        </w:numPr>
        <w:spacing w:before="2" w:after="2"/>
        <w:jc w:val="both"/>
      </w:pPr>
      <w:r>
        <w:t>and that we have waiting for us in heaven</w:t>
      </w:r>
    </w:p>
    <w:p w14:paraId="2E37697F" w14:textId="16B9FF03" w:rsidR="00F961A4" w:rsidRDefault="00F961A4" w:rsidP="00F961A4">
      <w:pPr>
        <w:pStyle w:val="ListParagraph"/>
        <w:numPr>
          <w:ilvl w:val="0"/>
          <w:numId w:val="1"/>
        </w:numPr>
        <w:spacing w:before="2" w:after="2"/>
        <w:jc w:val="both"/>
      </w:pPr>
      <w:r>
        <w:t>a perfect, indestructible glory – the gift of God himself to us</w:t>
      </w:r>
    </w:p>
    <w:p w14:paraId="73C3DC53" w14:textId="77777777" w:rsidR="0075049C" w:rsidRDefault="0075049C" w:rsidP="0075049C">
      <w:pPr>
        <w:spacing w:before="2" w:after="2"/>
        <w:jc w:val="both"/>
      </w:pPr>
    </w:p>
    <w:p w14:paraId="3BE86100" w14:textId="77777777" w:rsidR="0075049C" w:rsidRDefault="0075049C" w:rsidP="0075049C">
      <w:pPr>
        <w:spacing w:before="2" w:after="2"/>
        <w:jc w:val="both"/>
      </w:pPr>
      <w:r>
        <w:t>Yes, we may suffer and life might be difficult for us</w:t>
      </w:r>
    </w:p>
    <w:p w14:paraId="5CDE18C9" w14:textId="77777777" w:rsidR="0075049C" w:rsidRDefault="0075049C" w:rsidP="0075049C">
      <w:pPr>
        <w:pStyle w:val="ListParagraph"/>
        <w:numPr>
          <w:ilvl w:val="0"/>
          <w:numId w:val="1"/>
        </w:numPr>
        <w:spacing w:before="2" w:after="2"/>
        <w:jc w:val="both"/>
      </w:pPr>
      <w:r>
        <w:t>and our struggles may go on for many years</w:t>
      </w:r>
    </w:p>
    <w:p w14:paraId="4F69C46A" w14:textId="77777777" w:rsidR="0075049C" w:rsidRDefault="0075049C" w:rsidP="0075049C">
      <w:pPr>
        <w:spacing w:before="2" w:after="2"/>
        <w:jc w:val="both"/>
      </w:pPr>
    </w:p>
    <w:p w14:paraId="27A0F7D7" w14:textId="7878D4E0" w:rsidR="0075049C" w:rsidRDefault="0075049C" w:rsidP="0075049C">
      <w:pPr>
        <w:spacing w:before="2" w:after="2"/>
        <w:jc w:val="both"/>
      </w:pPr>
      <w:r>
        <w:t>But we need to put those</w:t>
      </w:r>
      <w:r w:rsidR="00F961A4">
        <w:t xml:space="preserve"> struggles</w:t>
      </w:r>
      <w:r>
        <w:t xml:space="preserve"> into the broader context of eternity</w:t>
      </w:r>
    </w:p>
    <w:p w14:paraId="6550CB12" w14:textId="5D325249" w:rsidR="0075049C" w:rsidRDefault="0075049C" w:rsidP="0075049C">
      <w:pPr>
        <w:pStyle w:val="ListParagraph"/>
        <w:numPr>
          <w:ilvl w:val="0"/>
          <w:numId w:val="1"/>
        </w:numPr>
        <w:spacing w:before="2" w:after="2"/>
        <w:jc w:val="both"/>
      </w:pPr>
      <w:r>
        <w:t xml:space="preserve">and realise that our current </w:t>
      </w:r>
      <w:r w:rsidR="00F961A4">
        <w:t>difficulties</w:t>
      </w:r>
      <w:r>
        <w:t xml:space="preserve"> are nothing in comparison</w:t>
      </w:r>
    </w:p>
    <w:p w14:paraId="678B54D1" w14:textId="77777777" w:rsidR="0075049C" w:rsidRDefault="0075049C" w:rsidP="0075049C">
      <w:pPr>
        <w:pStyle w:val="ListParagraph"/>
        <w:numPr>
          <w:ilvl w:val="0"/>
          <w:numId w:val="1"/>
        </w:numPr>
        <w:spacing w:before="2" w:after="2"/>
        <w:jc w:val="both"/>
      </w:pPr>
      <w:r>
        <w:t>to the weight of glory that awaits us</w:t>
      </w:r>
    </w:p>
    <w:p w14:paraId="6741C99D" w14:textId="77777777" w:rsidR="0075049C" w:rsidRDefault="0075049C" w:rsidP="0075049C">
      <w:pPr>
        <w:pStyle w:val="ListParagraph"/>
        <w:numPr>
          <w:ilvl w:val="0"/>
          <w:numId w:val="1"/>
        </w:numPr>
        <w:spacing w:before="2" w:after="2"/>
        <w:jc w:val="both"/>
      </w:pPr>
      <w:r>
        <w:t>when Christ is finally revealed on the last day</w:t>
      </w:r>
    </w:p>
    <w:p w14:paraId="61E07741" w14:textId="77777777" w:rsidR="0075049C" w:rsidRDefault="0075049C" w:rsidP="0075049C">
      <w:pPr>
        <w:spacing w:before="2" w:after="2"/>
        <w:jc w:val="both"/>
      </w:pPr>
    </w:p>
    <w:p w14:paraId="7AEBF15F" w14:textId="7DCFA7AF" w:rsidR="00BF6034" w:rsidRDefault="00F961A4" w:rsidP="00F520E0">
      <w:pPr>
        <w:spacing w:before="2" w:after="2"/>
        <w:jc w:val="both"/>
      </w:pPr>
      <w:r>
        <w:t>So if you are struggling this morning;</w:t>
      </w:r>
    </w:p>
    <w:p w14:paraId="6E8BA1EB" w14:textId="007B015C" w:rsidR="00F961A4" w:rsidRDefault="00F961A4" w:rsidP="00F961A4">
      <w:pPr>
        <w:pStyle w:val="ListParagraph"/>
        <w:numPr>
          <w:ilvl w:val="0"/>
          <w:numId w:val="1"/>
        </w:numPr>
        <w:spacing w:before="2" w:after="2"/>
        <w:jc w:val="both"/>
      </w:pPr>
      <w:r>
        <w:t>if you are filled with doubts, if your life seems full of difficulties</w:t>
      </w:r>
    </w:p>
    <w:p w14:paraId="73D09834" w14:textId="0220EAA5" w:rsidR="00F961A4" w:rsidRDefault="00F961A4" w:rsidP="00F961A4">
      <w:pPr>
        <w:pStyle w:val="ListParagraph"/>
        <w:numPr>
          <w:ilvl w:val="0"/>
          <w:numId w:val="1"/>
        </w:numPr>
        <w:spacing w:before="2" w:after="2"/>
        <w:jc w:val="both"/>
      </w:pPr>
      <w:r>
        <w:t>if you feel lost and are struggling to find God in the midst of a chaotic life…</w:t>
      </w:r>
    </w:p>
    <w:p w14:paraId="43D65EA2" w14:textId="77777777" w:rsidR="00F961A4" w:rsidRDefault="00F961A4" w:rsidP="00F961A4">
      <w:pPr>
        <w:spacing w:before="2" w:after="2"/>
        <w:jc w:val="both"/>
      </w:pPr>
    </w:p>
    <w:p w14:paraId="6D9BFD60" w14:textId="7B1BAEC0" w:rsidR="00F961A4" w:rsidRDefault="00F961A4" w:rsidP="00F961A4">
      <w:pPr>
        <w:spacing w:before="2" w:after="2"/>
        <w:jc w:val="both"/>
      </w:pPr>
      <w:r>
        <w:t>Peter’s message to each one of us is simple: hold on – hold fast to the faith</w:t>
      </w:r>
    </w:p>
    <w:p w14:paraId="0073F21B" w14:textId="3FA3FCDC" w:rsidR="00F961A4" w:rsidRDefault="00F961A4" w:rsidP="00F961A4">
      <w:pPr>
        <w:pStyle w:val="ListParagraph"/>
        <w:numPr>
          <w:ilvl w:val="0"/>
          <w:numId w:val="1"/>
        </w:numPr>
        <w:spacing w:before="2" w:after="2"/>
        <w:jc w:val="both"/>
      </w:pPr>
      <w:r>
        <w:t>because our sufferings and struggles are temporary</w:t>
      </w:r>
    </w:p>
    <w:p w14:paraId="700BFDC0" w14:textId="14FC8F4A" w:rsidR="00F961A4" w:rsidRDefault="00F961A4" w:rsidP="00F961A4">
      <w:pPr>
        <w:pStyle w:val="ListParagraph"/>
        <w:numPr>
          <w:ilvl w:val="0"/>
          <w:numId w:val="1"/>
        </w:numPr>
        <w:spacing w:before="2" w:after="2"/>
        <w:jc w:val="both"/>
      </w:pPr>
      <w:r>
        <w:t>but the future glory that awaits each one of us is eternal</w:t>
      </w:r>
    </w:p>
    <w:p w14:paraId="2BD13C21" w14:textId="1C101ECB" w:rsidR="00F961A4" w:rsidRDefault="00F961A4" w:rsidP="00F961A4">
      <w:pPr>
        <w:pStyle w:val="ListParagraph"/>
        <w:numPr>
          <w:ilvl w:val="0"/>
          <w:numId w:val="1"/>
        </w:numPr>
        <w:spacing w:before="2" w:after="2"/>
        <w:jc w:val="both"/>
      </w:pPr>
      <w:r>
        <w:t>and far outweighs anything we currently experience</w:t>
      </w:r>
    </w:p>
    <w:p w14:paraId="3811C06E" w14:textId="77777777" w:rsidR="00F961A4" w:rsidRDefault="00F961A4" w:rsidP="00F961A4">
      <w:pPr>
        <w:spacing w:before="2" w:after="2"/>
        <w:jc w:val="both"/>
      </w:pPr>
    </w:p>
    <w:p w14:paraId="5C56CBF3" w14:textId="55EDDDBE" w:rsidR="00F961A4" w:rsidRDefault="00F961A4" w:rsidP="00F961A4">
      <w:pPr>
        <w:spacing w:before="2" w:after="2"/>
        <w:jc w:val="both"/>
      </w:pPr>
      <w:r>
        <w:t>Hold fast to the faith</w:t>
      </w:r>
    </w:p>
    <w:p w14:paraId="08DB08D1" w14:textId="33E2DC3C" w:rsidR="00F961A4" w:rsidRDefault="00F961A4" w:rsidP="00F961A4">
      <w:pPr>
        <w:pStyle w:val="ListParagraph"/>
        <w:numPr>
          <w:ilvl w:val="0"/>
          <w:numId w:val="1"/>
        </w:numPr>
        <w:spacing w:before="2" w:after="2"/>
        <w:jc w:val="both"/>
      </w:pPr>
      <w:r>
        <w:t>in the sure knowledge that God, in his love, is holding fast to you</w:t>
      </w:r>
    </w:p>
    <w:p w14:paraId="2160951F" w14:textId="77777777" w:rsidR="00F961A4" w:rsidRDefault="00F961A4" w:rsidP="00F961A4">
      <w:pPr>
        <w:spacing w:before="2" w:after="2"/>
        <w:jc w:val="both"/>
      </w:pPr>
    </w:p>
    <w:p w14:paraId="35043BF3" w14:textId="6D565455" w:rsidR="00F961A4" w:rsidRDefault="00F961A4" w:rsidP="00F961A4">
      <w:pPr>
        <w:spacing w:before="2" w:after="2"/>
        <w:jc w:val="both"/>
      </w:pPr>
      <w:r>
        <w:t>And he will never let you go: not in this life, or in the next…</w:t>
      </w:r>
      <w:bookmarkStart w:id="0" w:name="_GoBack"/>
      <w:bookmarkEnd w:id="0"/>
    </w:p>
    <w:p w14:paraId="4897B230" w14:textId="77777777" w:rsidR="00BF6034" w:rsidRDefault="00BF6034" w:rsidP="00BF6034">
      <w:pPr>
        <w:spacing w:before="2" w:after="2"/>
        <w:jc w:val="both"/>
      </w:pPr>
    </w:p>
    <w:p w14:paraId="7E9BABD5" w14:textId="77777777" w:rsidR="00355E2E" w:rsidRDefault="00355E2E" w:rsidP="00BF6034">
      <w:pPr>
        <w:spacing w:before="2" w:after="2"/>
        <w:jc w:val="both"/>
      </w:pPr>
    </w:p>
    <w:p w14:paraId="351C06C3" w14:textId="77777777" w:rsidR="0018505D" w:rsidRDefault="0018505D" w:rsidP="00355E2E">
      <w:pPr>
        <w:spacing w:before="2" w:after="2"/>
        <w:jc w:val="both"/>
      </w:pPr>
    </w:p>
    <w:p w14:paraId="0F3C2E66" w14:textId="77777777" w:rsidR="00663DBB" w:rsidRDefault="00663DBB" w:rsidP="0018505D">
      <w:pPr>
        <w:spacing w:before="2" w:after="2"/>
        <w:jc w:val="both"/>
      </w:pPr>
    </w:p>
    <w:p w14:paraId="12CCC471" w14:textId="77777777" w:rsidR="00663DBB" w:rsidRDefault="00663DBB" w:rsidP="00663DBB">
      <w:pPr>
        <w:spacing w:before="2" w:after="2"/>
        <w:jc w:val="both"/>
      </w:pPr>
    </w:p>
    <w:p w14:paraId="5498DE2B" w14:textId="77777777" w:rsidR="00663DBB" w:rsidRDefault="00663DBB" w:rsidP="00663DBB">
      <w:pPr>
        <w:spacing w:before="2" w:after="2"/>
        <w:jc w:val="both"/>
      </w:pPr>
    </w:p>
    <w:p w14:paraId="078FFD87" w14:textId="77777777" w:rsidR="00663DBB" w:rsidRDefault="00663DBB" w:rsidP="00663DBB">
      <w:pPr>
        <w:spacing w:before="2" w:after="2"/>
        <w:jc w:val="both"/>
      </w:pPr>
    </w:p>
    <w:p w14:paraId="39FDD8B8" w14:textId="77777777" w:rsidR="00663DBB" w:rsidRPr="00BA21A0" w:rsidRDefault="00663DBB" w:rsidP="00663DBB">
      <w:pPr>
        <w:spacing w:before="2" w:after="2"/>
        <w:jc w:val="both"/>
      </w:pPr>
    </w:p>
    <w:sectPr w:rsidR="00663DBB" w:rsidRPr="00BA21A0" w:rsidSect="00663DBB">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C55A3" w14:textId="77777777" w:rsidR="004F089F" w:rsidRDefault="004F089F">
      <w:r>
        <w:separator/>
      </w:r>
    </w:p>
  </w:endnote>
  <w:endnote w:type="continuationSeparator" w:id="0">
    <w:p w14:paraId="31BFB516" w14:textId="77777777" w:rsidR="004F089F" w:rsidRDefault="004F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5038" w14:textId="77777777" w:rsidR="004F089F" w:rsidRDefault="004F089F" w:rsidP="0066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17F7D" w14:textId="77777777" w:rsidR="004F089F" w:rsidRDefault="004F089F" w:rsidP="00984F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AEB4" w14:textId="77777777" w:rsidR="004F089F" w:rsidRDefault="004F089F" w:rsidP="0066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1A4">
      <w:rPr>
        <w:rStyle w:val="PageNumber"/>
        <w:noProof/>
      </w:rPr>
      <w:t>5</w:t>
    </w:r>
    <w:r>
      <w:rPr>
        <w:rStyle w:val="PageNumber"/>
      </w:rPr>
      <w:fldChar w:fldCharType="end"/>
    </w:r>
  </w:p>
  <w:p w14:paraId="58F209D4" w14:textId="77777777" w:rsidR="004F089F" w:rsidRDefault="004F089F" w:rsidP="00984F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D8EB" w14:textId="77777777" w:rsidR="004F089F" w:rsidRDefault="004F089F">
      <w:r>
        <w:separator/>
      </w:r>
    </w:p>
  </w:footnote>
  <w:footnote w:type="continuationSeparator" w:id="0">
    <w:p w14:paraId="5BE65C71" w14:textId="77777777" w:rsidR="004F089F" w:rsidRDefault="004F0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28E0"/>
    <w:multiLevelType w:val="hybridMultilevel"/>
    <w:tmpl w:val="3AC4C8DE"/>
    <w:lvl w:ilvl="0" w:tplc="3070A34C">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76C0009"/>
    <w:multiLevelType w:val="hybridMultilevel"/>
    <w:tmpl w:val="31B0853A"/>
    <w:lvl w:ilvl="0" w:tplc="DAB01022">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21A0"/>
    <w:rsid w:val="00002ACC"/>
    <w:rsid w:val="00014C77"/>
    <w:rsid w:val="001117B8"/>
    <w:rsid w:val="0018505D"/>
    <w:rsid w:val="0021436A"/>
    <w:rsid w:val="002D2BEA"/>
    <w:rsid w:val="002F37DF"/>
    <w:rsid w:val="00311664"/>
    <w:rsid w:val="00355E2E"/>
    <w:rsid w:val="00406F5B"/>
    <w:rsid w:val="00462697"/>
    <w:rsid w:val="004D472A"/>
    <w:rsid w:val="004F089F"/>
    <w:rsid w:val="005E37D1"/>
    <w:rsid w:val="006045FE"/>
    <w:rsid w:val="006236E5"/>
    <w:rsid w:val="00653F49"/>
    <w:rsid w:val="00663DBB"/>
    <w:rsid w:val="00684A28"/>
    <w:rsid w:val="006C2142"/>
    <w:rsid w:val="006C4CA3"/>
    <w:rsid w:val="006E2126"/>
    <w:rsid w:val="0075049C"/>
    <w:rsid w:val="0085044C"/>
    <w:rsid w:val="00984FE5"/>
    <w:rsid w:val="00A54F14"/>
    <w:rsid w:val="00A82458"/>
    <w:rsid w:val="00AA68BD"/>
    <w:rsid w:val="00BA21A0"/>
    <w:rsid w:val="00BA49C0"/>
    <w:rsid w:val="00BD693B"/>
    <w:rsid w:val="00BE739F"/>
    <w:rsid w:val="00BF6034"/>
    <w:rsid w:val="00C32E14"/>
    <w:rsid w:val="00C67E7C"/>
    <w:rsid w:val="00D135C5"/>
    <w:rsid w:val="00D57657"/>
    <w:rsid w:val="00D80FEA"/>
    <w:rsid w:val="00E170EC"/>
    <w:rsid w:val="00E86181"/>
    <w:rsid w:val="00F520E0"/>
    <w:rsid w:val="00F961A4"/>
    <w:rsid w:val="00FD448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A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984FE5"/>
    <w:pPr>
      <w:tabs>
        <w:tab w:val="center" w:pos="4320"/>
        <w:tab w:val="right" w:pos="8640"/>
      </w:tabs>
    </w:pPr>
  </w:style>
  <w:style w:type="character" w:customStyle="1" w:styleId="FooterChar">
    <w:name w:val="Footer Char"/>
    <w:basedOn w:val="DefaultParagraphFont"/>
    <w:link w:val="Footer"/>
    <w:uiPriority w:val="99"/>
    <w:rsid w:val="00984FE5"/>
    <w:rPr>
      <w:rFonts w:ascii="Arial" w:hAnsi="Arial"/>
      <w:sz w:val="22"/>
      <w:szCs w:val="24"/>
    </w:rPr>
  </w:style>
  <w:style w:type="character" w:styleId="PageNumber">
    <w:name w:val="page number"/>
    <w:basedOn w:val="DefaultParagraphFont"/>
    <w:uiPriority w:val="99"/>
    <w:semiHidden/>
    <w:unhideWhenUsed/>
    <w:rsid w:val="00984F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1825</Words>
  <Characters>10405</Characters>
  <Application>Microsoft Macintosh Word</Application>
  <DocSecurity>0</DocSecurity>
  <Lines>86</Lines>
  <Paragraphs>24</Paragraphs>
  <ScaleCrop>false</ScaleCrop>
  <Company>Youth Focus</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34</cp:revision>
  <dcterms:created xsi:type="dcterms:W3CDTF">2013-04-13T17:03:00Z</dcterms:created>
  <dcterms:modified xsi:type="dcterms:W3CDTF">2015-05-28T16:06:00Z</dcterms:modified>
</cp:coreProperties>
</file>